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ECCC" w14:textId="4FB2386E" w:rsidR="00CA2FB2" w:rsidRPr="0076504B" w:rsidRDefault="00CA2FB2" w:rsidP="00CA2FB2">
      <w:pPr>
        <w:spacing w:line="600" w:lineRule="exact"/>
        <w:rPr>
          <w:rFonts w:ascii="黑体" w:eastAsia="黑体" w:hAnsi="黑体" w:cs="Times New Roman"/>
          <w:sz w:val="32"/>
          <w:szCs w:val="32"/>
        </w:rPr>
      </w:pPr>
      <w:r>
        <w:rPr>
          <w:rFonts w:ascii="黑体" w:eastAsia="黑体" w:hAnsi="黑体" w:cs="Times New Roman" w:hint="eastAsia"/>
          <w:sz w:val="32"/>
          <w:szCs w:val="32"/>
        </w:rPr>
        <w:t>附件</w:t>
      </w:r>
      <w:r w:rsidR="00C925DD">
        <w:rPr>
          <w:rFonts w:ascii="黑体" w:eastAsia="黑体" w:hAnsi="黑体" w:cs="Times New Roman" w:hint="eastAsia"/>
          <w:sz w:val="32"/>
          <w:szCs w:val="32"/>
        </w:rPr>
        <w:t>2</w:t>
      </w:r>
    </w:p>
    <w:p w14:paraId="6DB43967" w14:textId="77777777" w:rsidR="00CA2FB2" w:rsidRPr="0076504B" w:rsidRDefault="00CA2FB2" w:rsidP="00CA2FB2">
      <w:pPr>
        <w:spacing w:line="600" w:lineRule="exact"/>
        <w:jc w:val="left"/>
        <w:rPr>
          <w:rFonts w:ascii="Times New Roman" w:eastAsia="黑体" w:hAnsi="Times New Roman" w:cs="Times New Roman"/>
          <w:sz w:val="32"/>
          <w:szCs w:val="32"/>
        </w:rPr>
      </w:pPr>
    </w:p>
    <w:p w14:paraId="360B28D1" w14:textId="77777777" w:rsidR="00CA2FB2" w:rsidRPr="0076504B" w:rsidRDefault="00CA2FB2" w:rsidP="00CA2FB2">
      <w:pPr>
        <w:spacing w:line="600" w:lineRule="exact"/>
        <w:jc w:val="left"/>
        <w:rPr>
          <w:rFonts w:ascii="Times New Roman" w:eastAsia="黑体" w:hAnsi="Times New Roman" w:cs="Times New Roman"/>
          <w:sz w:val="32"/>
          <w:szCs w:val="32"/>
        </w:rPr>
      </w:pPr>
    </w:p>
    <w:p w14:paraId="2E0147A4" w14:textId="77777777" w:rsidR="009518A5" w:rsidRDefault="00CA2FB2" w:rsidP="00CA2FB2">
      <w:pPr>
        <w:spacing w:line="580" w:lineRule="exact"/>
        <w:jc w:val="center"/>
        <w:rPr>
          <w:rFonts w:ascii="方正小标宋简体" w:eastAsia="方正小标宋简体" w:hAnsi="方正小标宋_GBK" w:cs="方正小标宋_GBK"/>
          <w:spacing w:val="-6"/>
          <w:kern w:val="0"/>
          <w:sz w:val="44"/>
          <w:szCs w:val="44"/>
          <w:lang w:val="en"/>
        </w:rPr>
      </w:pPr>
      <w:r w:rsidRPr="00C924DF">
        <w:rPr>
          <w:rFonts w:ascii="方正小标宋简体" w:eastAsia="方正小标宋简体" w:hAnsi="方正小标宋_GBK" w:cs="方正小标宋_GBK" w:hint="eastAsia"/>
          <w:spacing w:val="-6"/>
          <w:kern w:val="0"/>
          <w:sz w:val="44"/>
          <w:szCs w:val="44"/>
          <w:lang w:val="en"/>
        </w:rPr>
        <w:t>厦门火炬高新区</w:t>
      </w:r>
      <w:r w:rsidR="009518A5">
        <w:rPr>
          <w:rFonts w:ascii="方正小标宋简体" w:eastAsia="方正小标宋简体" w:hAnsi="方正小标宋_GBK" w:cs="方正小标宋_GBK" w:hint="eastAsia"/>
          <w:spacing w:val="-6"/>
          <w:kern w:val="0"/>
          <w:sz w:val="44"/>
          <w:szCs w:val="44"/>
          <w:lang w:val="en"/>
        </w:rPr>
        <w:t>2</w:t>
      </w:r>
      <w:r w:rsidR="009518A5">
        <w:rPr>
          <w:rFonts w:ascii="方正小标宋简体" w:eastAsia="方正小标宋简体" w:hAnsi="方正小标宋_GBK" w:cs="方正小标宋_GBK"/>
          <w:spacing w:val="-6"/>
          <w:kern w:val="0"/>
          <w:sz w:val="44"/>
          <w:szCs w:val="44"/>
          <w:lang w:val="en"/>
        </w:rPr>
        <w:t>024</w:t>
      </w:r>
      <w:r w:rsidR="009518A5">
        <w:rPr>
          <w:rFonts w:ascii="方正小标宋简体" w:eastAsia="方正小标宋简体" w:hAnsi="方正小标宋_GBK" w:cs="方正小标宋_GBK" w:hint="eastAsia"/>
          <w:spacing w:val="-6"/>
          <w:kern w:val="0"/>
          <w:sz w:val="44"/>
          <w:szCs w:val="44"/>
          <w:lang w:val="en"/>
        </w:rPr>
        <w:t>年</w:t>
      </w:r>
      <w:r w:rsidRPr="00C924DF">
        <w:rPr>
          <w:rFonts w:ascii="方正小标宋简体" w:eastAsia="方正小标宋简体" w:hAnsi="方正小标宋_GBK" w:cs="方正小标宋_GBK" w:hint="eastAsia"/>
          <w:spacing w:val="-6"/>
          <w:kern w:val="0"/>
          <w:sz w:val="44"/>
          <w:szCs w:val="44"/>
          <w:lang w:val="en"/>
        </w:rPr>
        <w:t>高价值专利组合培育</w:t>
      </w:r>
    </w:p>
    <w:p w14:paraId="0BA8BA77" w14:textId="022623D1" w:rsidR="00CA2FB2" w:rsidRPr="00C924DF" w:rsidRDefault="00CA2FB2" w:rsidP="00CA2FB2">
      <w:pPr>
        <w:spacing w:line="580" w:lineRule="exact"/>
        <w:jc w:val="center"/>
        <w:rPr>
          <w:rFonts w:ascii="方正小标宋简体" w:eastAsia="方正小标宋简体" w:hAnsi="方正小标宋_GBK" w:cs="方正小标宋_GBK"/>
          <w:spacing w:val="-6"/>
          <w:kern w:val="0"/>
          <w:sz w:val="44"/>
          <w:szCs w:val="44"/>
          <w:lang w:val="en"/>
        </w:rPr>
      </w:pPr>
      <w:r w:rsidRPr="00C924DF">
        <w:rPr>
          <w:rFonts w:ascii="方正小标宋简体" w:eastAsia="方正小标宋简体" w:hAnsi="方正小标宋_GBK" w:cs="方正小标宋_GBK" w:hint="eastAsia"/>
          <w:spacing w:val="-6"/>
          <w:kern w:val="0"/>
          <w:sz w:val="44"/>
          <w:szCs w:val="44"/>
          <w:lang w:val="en"/>
        </w:rPr>
        <w:t>项目申报表</w:t>
      </w:r>
    </w:p>
    <w:p w14:paraId="63061FF3" w14:textId="77777777" w:rsidR="00CA2FB2" w:rsidRDefault="00CA2FB2" w:rsidP="00CA2FB2">
      <w:pPr>
        <w:spacing w:line="600" w:lineRule="exact"/>
        <w:jc w:val="center"/>
        <w:rPr>
          <w:rFonts w:ascii="黑体" w:eastAsia="黑体" w:hAnsi="黑体" w:cs="Times New Roman"/>
          <w:b/>
          <w:sz w:val="52"/>
          <w:szCs w:val="52"/>
        </w:rPr>
      </w:pPr>
    </w:p>
    <w:p w14:paraId="7D049A5F" w14:textId="77777777" w:rsidR="00CA2FB2" w:rsidRDefault="00CA2FB2" w:rsidP="00CA2FB2">
      <w:pPr>
        <w:spacing w:line="600" w:lineRule="exact"/>
        <w:jc w:val="center"/>
        <w:rPr>
          <w:rFonts w:ascii="黑体" w:eastAsia="黑体" w:hAnsi="黑体" w:cs="Times New Roman"/>
          <w:b/>
          <w:sz w:val="52"/>
          <w:szCs w:val="52"/>
        </w:rPr>
      </w:pPr>
    </w:p>
    <w:p w14:paraId="34A31A56" w14:textId="77777777" w:rsidR="00CA2FB2" w:rsidRPr="0076504B" w:rsidRDefault="00CA2FB2" w:rsidP="00CA2FB2">
      <w:pPr>
        <w:spacing w:line="600" w:lineRule="exact"/>
        <w:jc w:val="center"/>
        <w:rPr>
          <w:rFonts w:ascii="黑体" w:eastAsia="黑体" w:hAnsi="黑体" w:cs="Times New Roman"/>
          <w:b/>
          <w:sz w:val="52"/>
          <w:szCs w:val="52"/>
        </w:rPr>
      </w:pPr>
    </w:p>
    <w:p w14:paraId="70361767" w14:textId="77777777" w:rsidR="00CA2FB2" w:rsidRPr="0076504B" w:rsidRDefault="00CA2FB2" w:rsidP="00CA2FB2">
      <w:pPr>
        <w:spacing w:line="600" w:lineRule="exact"/>
        <w:jc w:val="center"/>
        <w:rPr>
          <w:rFonts w:ascii="黑体" w:eastAsia="黑体" w:hAnsi="黑体" w:cs="Times New Roman"/>
          <w:b/>
          <w:sz w:val="52"/>
          <w:szCs w:val="52"/>
        </w:rPr>
      </w:pPr>
    </w:p>
    <w:p w14:paraId="662CB32A" w14:textId="0F2E10AF" w:rsidR="00CA2FB2" w:rsidRPr="0076504B" w:rsidRDefault="00CA2FB2" w:rsidP="00CA2FB2">
      <w:pPr>
        <w:spacing w:line="600" w:lineRule="exact"/>
        <w:rPr>
          <w:rFonts w:ascii="黑体" w:eastAsia="黑体" w:hAnsi="黑体" w:cs="Times New Roman"/>
          <w:sz w:val="32"/>
          <w:szCs w:val="32"/>
          <w:u w:val="single"/>
        </w:rPr>
      </w:pPr>
      <w:r w:rsidRPr="0076504B">
        <w:rPr>
          <w:rFonts w:ascii="黑体" w:eastAsia="黑体" w:hAnsi="黑体" w:cs="Times New Roman" w:hint="eastAsia"/>
          <w:sz w:val="32"/>
          <w:szCs w:val="32"/>
        </w:rPr>
        <w:t>培育</w:t>
      </w:r>
      <w:r w:rsidR="00C229F8">
        <w:rPr>
          <w:rFonts w:ascii="黑体" w:eastAsia="黑体" w:hAnsi="黑体" w:cs="Times New Roman" w:hint="eastAsia"/>
          <w:sz w:val="32"/>
          <w:szCs w:val="32"/>
        </w:rPr>
        <w:t>项目</w:t>
      </w:r>
      <w:r w:rsidRPr="0076504B">
        <w:rPr>
          <w:rFonts w:ascii="黑体" w:eastAsia="黑体" w:hAnsi="黑体" w:cs="Times New Roman" w:hint="eastAsia"/>
          <w:sz w:val="32"/>
          <w:szCs w:val="32"/>
        </w:rPr>
        <w:t>名称</w:t>
      </w:r>
      <w:r w:rsidRPr="0076504B">
        <w:rPr>
          <w:rFonts w:ascii="黑体" w:eastAsia="黑体" w:hAnsi="黑体" w:cs="Times New Roman"/>
          <w:sz w:val="32"/>
          <w:szCs w:val="32"/>
          <w:u w:val="single"/>
        </w:rPr>
        <w:t xml:space="preserve">                                           </w:t>
      </w:r>
    </w:p>
    <w:p w14:paraId="5BE25010" w14:textId="436F2497" w:rsidR="00CA2FB2" w:rsidRPr="0076504B" w:rsidRDefault="00CA2FB2" w:rsidP="00CA2FB2">
      <w:pPr>
        <w:spacing w:line="600" w:lineRule="exact"/>
        <w:rPr>
          <w:rFonts w:ascii="黑体" w:eastAsia="黑体" w:hAnsi="黑体" w:cs="Times New Roman"/>
          <w:sz w:val="32"/>
          <w:szCs w:val="32"/>
          <w:u w:val="single"/>
        </w:rPr>
      </w:pPr>
      <w:r w:rsidRPr="0076504B">
        <w:rPr>
          <w:rFonts w:ascii="黑体" w:eastAsia="黑体" w:hAnsi="黑体" w:cs="Times New Roman"/>
          <w:sz w:val="32"/>
          <w:szCs w:val="32"/>
        </w:rPr>
        <w:t>申报</w:t>
      </w:r>
      <w:r w:rsidR="00C229F8">
        <w:rPr>
          <w:rFonts w:ascii="黑体" w:eastAsia="黑体" w:hAnsi="黑体" w:cs="Times New Roman" w:hint="eastAsia"/>
          <w:sz w:val="32"/>
          <w:szCs w:val="32"/>
        </w:rPr>
        <w:t>企业名称</w:t>
      </w:r>
      <w:r w:rsidRPr="0076504B">
        <w:rPr>
          <w:rFonts w:ascii="黑体" w:eastAsia="黑体" w:hAnsi="黑体" w:cs="Times New Roman" w:hint="eastAsia"/>
          <w:sz w:val="32"/>
          <w:szCs w:val="32"/>
        </w:rPr>
        <w:t>（盖章）</w:t>
      </w:r>
      <w:r w:rsidRPr="0076504B">
        <w:rPr>
          <w:rFonts w:ascii="黑体" w:eastAsia="黑体" w:hAnsi="黑体" w:cs="Times New Roman"/>
          <w:sz w:val="32"/>
          <w:szCs w:val="32"/>
          <w:u w:val="single"/>
        </w:rPr>
        <w:t xml:space="preserve">                                   </w:t>
      </w:r>
    </w:p>
    <w:p w14:paraId="14264EAE" w14:textId="60D213B3" w:rsidR="00CA2FB2" w:rsidRPr="0076504B" w:rsidRDefault="00CA2FB2" w:rsidP="00CA2FB2">
      <w:pPr>
        <w:spacing w:line="600" w:lineRule="exact"/>
        <w:rPr>
          <w:rFonts w:ascii="黑体" w:eastAsia="黑体" w:hAnsi="黑体" w:cs="Times New Roman"/>
          <w:sz w:val="32"/>
          <w:szCs w:val="32"/>
          <w:u w:val="single"/>
        </w:rPr>
      </w:pPr>
      <w:r w:rsidRPr="0076504B">
        <w:rPr>
          <w:rFonts w:ascii="黑体" w:eastAsia="黑体" w:hAnsi="黑体" w:cs="Times New Roman"/>
          <w:sz w:val="32"/>
          <w:szCs w:val="32"/>
        </w:rPr>
        <w:t>申报</w:t>
      </w:r>
      <w:r w:rsidR="00C229F8">
        <w:rPr>
          <w:rFonts w:ascii="黑体" w:eastAsia="黑体" w:hAnsi="黑体" w:cs="Times New Roman" w:hint="eastAsia"/>
          <w:sz w:val="32"/>
          <w:szCs w:val="32"/>
        </w:rPr>
        <w:t>企业</w:t>
      </w:r>
      <w:r w:rsidRPr="0076504B">
        <w:rPr>
          <w:rFonts w:ascii="黑体" w:eastAsia="黑体" w:hAnsi="黑体" w:cs="Times New Roman" w:hint="eastAsia"/>
          <w:sz w:val="32"/>
          <w:szCs w:val="32"/>
        </w:rPr>
        <w:t>通讯</w:t>
      </w:r>
      <w:r w:rsidRPr="0076504B">
        <w:rPr>
          <w:rFonts w:ascii="黑体" w:eastAsia="黑体" w:hAnsi="黑体" w:cs="Times New Roman"/>
          <w:sz w:val="32"/>
          <w:szCs w:val="32"/>
        </w:rPr>
        <w:t>地址</w:t>
      </w:r>
      <w:r w:rsidRPr="0076504B">
        <w:rPr>
          <w:rFonts w:ascii="黑体" w:eastAsia="黑体" w:hAnsi="黑体" w:cs="Times New Roman"/>
          <w:sz w:val="32"/>
          <w:szCs w:val="32"/>
          <w:u w:val="single"/>
        </w:rPr>
        <w:t xml:space="preserve">                                       </w:t>
      </w:r>
    </w:p>
    <w:p w14:paraId="1CA52D06" w14:textId="28438CF0" w:rsidR="00CA2FB2" w:rsidRPr="0076504B" w:rsidRDefault="00CA2FB2" w:rsidP="00CA2FB2">
      <w:pPr>
        <w:spacing w:line="600" w:lineRule="exact"/>
        <w:rPr>
          <w:rFonts w:ascii="黑体" w:eastAsia="黑体" w:hAnsi="黑体" w:cs="Times New Roman"/>
          <w:sz w:val="32"/>
          <w:szCs w:val="32"/>
          <w:u w:val="single"/>
        </w:rPr>
      </w:pPr>
      <w:r w:rsidRPr="0076504B">
        <w:rPr>
          <w:rFonts w:ascii="黑体" w:eastAsia="黑体" w:hAnsi="黑体" w:cs="Times New Roman"/>
          <w:sz w:val="32"/>
          <w:szCs w:val="32"/>
        </w:rPr>
        <w:t>联系人</w:t>
      </w:r>
      <w:r w:rsidRPr="0076504B">
        <w:rPr>
          <w:rFonts w:ascii="黑体" w:eastAsia="黑体" w:hAnsi="黑体" w:cs="Times New Roman"/>
          <w:sz w:val="32"/>
          <w:szCs w:val="32"/>
          <w:u w:val="single"/>
        </w:rPr>
        <w:t xml:space="preserve">          </w:t>
      </w:r>
      <w:r w:rsidR="009518A5">
        <w:rPr>
          <w:rFonts w:ascii="黑体" w:eastAsia="黑体" w:hAnsi="黑体" w:cs="Times New Roman"/>
          <w:sz w:val="32"/>
          <w:szCs w:val="32"/>
          <w:u w:val="single"/>
        </w:rPr>
        <w:t xml:space="preserve">                </w:t>
      </w:r>
      <w:r w:rsidRPr="0076504B">
        <w:rPr>
          <w:rFonts w:ascii="黑体" w:eastAsia="黑体" w:hAnsi="黑体" w:cs="Times New Roman"/>
          <w:sz w:val="32"/>
          <w:szCs w:val="32"/>
        </w:rPr>
        <w:t>手机</w:t>
      </w:r>
      <w:r w:rsidRPr="0076504B">
        <w:rPr>
          <w:rFonts w:ascii="黑体" w:eastAsia="黑体" w:hAnsi="黑体" w:cs="Times New Roman"/>
          <w:sz w:val="32"/>
          <w:szCs w:val="32"/>
          <w:u w:val="single"/>
        </w:rPr>
        <w:t xml:space="preserve">               </w:t>
      </w:r>
      <w:r w:rsidR="00C229F8">
        <w:rPr>
          <w:rFonts w:ascii="黑体" w:eastAsia="黑体" w:hAnsi="黑体" w:cs="Times New Roman"/>
          <w:sz w:val="32"/>
          <w:szCs w:val="32"/>
          <w:u w:val="single"/>
        </w:rPr>
        <w:t xml:space="preserve">  </w:t>
      </w:r>
      <w:r w:rsidRPr="0076504B">
        <w:rPr>
          <w:rFonts w:ascii="黑体" w:eastAsia="黑体" w:hAnsi="黑体" w:cs="Times New Roman"/>
          <w:sz w:val="32"/>
          <w:szCs w:val="32"/>
          <w:u w:val="single"/>
        </w:rPr>
        <w:t xml:space="preserve">  </w:t>
      </w:r>
    </w:p>
    <w:p w14:paraId="07BD016C" w14:textId="77777777" w:rsidR="00CA2FB2" w:rsidRPr="0076504B" w:rsidRDefault="00CA2FB2" w:rsidP="00CA2FB2">
      <w:pPr>
        <w:spacing w:line="600" w:lineRule="exact"/>
        <w:rPr>
          <w:rFonts w:ascii="黑体" w:eastAsia="黑体" w:hAnsi="黑体" w:cs="Times New Roman"/>
          <w:sz w:val="32"/>
          <w:szCs w:val="32"/>
          <w:u w:val="single"/>
        </w:rPr>
      </w:pPr>
      <w:r w:rsidRPr="0076504B">
        <w:rPr>
          <w:rFonts w:ascii="黑体" w:eastAsia="黑体" w:hAnsi="黑体" w:cs="Times New Roman"/>
          <w:sz w:val="32"/>
          <w:szCs w:val="32"/>
        </w:rPr>
        <w:t>电子信箱</w:t>
      </w:r>
      <w:r w:rsidRPr="0076504B">
        <w:rPr>
          <w:rFonts w:ascii="黑体" w:eastAsia="黑体" w:hAnsi="黑体" w:cs="Times New Roman"/>
          <w:sz w:val="32"/>
          <w:szCs w:val="32"/>
          <w:u w:val="single"/>
        </w:rPr>
        <w:t xml:space="preserve">                        </w:t>
      </w:r>
      <w:r w:rsidRPr="0076504B">
        <w:rPr>
          <w:rFonts w:ascii="黑体" w:eastAsia="黑体" w:hAnsi="黑体" w:cs="Times New Roman"/>
          <w:sz w:val="32"/>
          <w:szCs w:val="32"/>
        </w:rPr>
        <w:t>邮编</w:t>
      </w:r>
      <w:r w:rsidRPr="0076504B">
        <w:rPr>
          <w:rFonts w:ascii="黑体" w:eastAsia="黑体" w:hAnsi="黑体" w:cs="Times New Roman"/>
          <w:sz w:val="32"/>
          <w:szCs w:val="32"/>
          <w:u w:val="single"/>
        </w:rPr>
        <w:t xml:space="preserve">                   </w:t>
      </w:r>
    </w:p>
    <w:p w14:paraId="78EC2F39" w14:textId="77777777" w:rsidR="00CA2FB2" w:rsidRDefault="00CA2FB2" w:rsidP="00CA2FB2">
      <w:pPr>
        <w:spacing w:line="600" w:lineRule="exact"/>
        <w:rPr>
          <w:rFonts w:ascii="黑体" w:eastAsia="黑体" w:hAnsi="黑体" w:cs="Times New Roman"/>
          <w:sz w:val="32"/>
          <w:szCs w:val="32"/>
          <w:u w:val="single"/>
        </w:rPr>
      </w:pPr>
    </w:p>
    <w:p w14:paraId="17DC973E" w14:textId="77777777" w:rsidR="00CA2FB2" w:rsidRDefault="00CA2FB2" w:rsidP="00CA2FB2">
      <w:pPr>
        <w:spacing w:line="600" w:lineRule="exact"/>
        <w:rPr>
          <w:rFonts w:ascii="黑体" w:eastAsia="黑体" w:hAnsi="黑体" w:cs="Times New Roman"/>
          <w:sz w:val="32"/>
          <w:szCs w:val="32"/>
          <w:u w:val="single"/>
        </w:rPr>
      </w:pPr>
    </w:p>
    <w:p w14:paraId="04A2F0FB" w14:textId="77777777" w:rsidR="00CA2FB2" w:rsidRDefault="00CA2FB2" w:rsidP="00CA2FB2">
      <w:pPr>
        <w:spacing w:line="600" w:lineRule="exact"/>
        <w:rPr>
          <w:rFonts w:ascii="黑体" w:eastAsia="黑体" w:hAnsi="黑体" w:cs="Times New Roman"/>
          <w:sz w:val="32"/>
          <w:szCs w:val="32"/>
          <w:u w:val="single"/>
        </w:rPr>
      </w:pPr>
    </w:p>
    <w:p w14:paraId="7A037D49" w14:textId="77777777" w:rsidR="00CA2FB2" w:rsidRPr="00561600" w:rsidRDefault="00CA2FB2" w:rsidP="00CA2FB2">
      <w:pPr>
        <w:spacing w:line="600" w:lineRule="exact"/>
        <w:rPr>
          <w:rFonts w:ascii="黑体" w:eastAsia="黑体" w:hAnsi="黑体" w:cs="Times New Roman"/>
          <w:sz w:val="32"/>
          <w:szCs w:val="32"/>
          <w:u w:val="single"/>
        </w:rPr>
      </w:pPr>
    </w:p>
    <w:p w14:paraId="72EA4AE2" w14:textId="77777777" w:rsidR="00CA2FB2" w:rsidRPr="0076504B" w:rsidRDefault="00CA2FB2" w:rsidP="00CA2FB2">
      <w:pPr>
        <w:spacing w:line="600" w:lineRule="exact"/>
        <w:rPr>
          <w:rFonts w:ascii="黑体" w:eastAsia="黑体" w:hAnsi="黑体" w:cs="Times New Roman"/>
          <w:sz w:val="28"/>
          <w:szCs w:val="28"/>
          <w:u w:val="single"/>
        </w:rPr>
      </w:pPr>
    </w:p>
    <w:p w14:paraId="2147B990" w14:textId="5F1B6569" w:rsidR="00CA2FB2" w:rsidRPr="0076504B" w:rsidRDefault="00CA2FB2" w:rsidP="00CA2FB2">
      <w:pPr>
        <w:spacing w:line="600" w:lineRule="exact"/>
        <w:jc w:val="center"/>
        <w:rPr>
          <w:rFonts w:ascii="黑体" w:eastAsia="黑体" w:hAnsi="黑体" w:cs="Times New Roman"/>
          <w:b/>
          <w:bCs/>
          <w:sz w:val="32"/>
          <w:szCs w:val="32"/>
        </w:rPr>
      </w:pPr>
      <w:r w:rsidRPr="0076504B">
        <w:rPr>
          <w:rFonts w:ascii="黑体" w:eastAsia="黑体" w:hAnsi="黑体" w:cs="Times New Roman" w:hint="eastAsia"/>
          <w:sz w:val="32"/>
          <w:szCs w:val="32"/>
        </w:rPr>
        <w:t>厦门</w:t>
      </w:r>
      <w:r>
        <w:rPr>
          <w:rFonts w:ascii="黑体" w:eastAsia="黑体" w:hAnsi="黑体" w:cs="Times New Roman" w:hint="eastAsia"/>
          <w:sz w:val="32"/>
          <w:szCs w:val="32"/>
        </w:rPr>
        <w:t>火炬</w:t>
      </w:r>
      <w:r w:rsidR="009518A5">
        <w:rPr>
          <w:rFonts w:ascii="黑体" w:eastAsia="黑体" w:hAnsi="黑体" w:cs="Times New Roman" w:hint="eastAsia"/>
          <w:sz w:val="32"/>
          <w:szCs w:val="32"/>
        </w:rPr>
        <w:t>高新区管委会</w:t>
      </w:r>
      <w:r w:rsidRPr="0076504B">
        <w:rPr>
          <w:rFonts w:ascii="黑体" w:eastAsia="黑体" w:hAnsi="黑体" w:cs="Times New Roman"/>
          <w:sz w:val="32"/>
          <w:szCs w:val="32"/>
        </w:rPr>
        <w:t>编制</w:t>
      </w:r>
    </w:p>
    <w:p w14:paraId="57A68DB9" w14:textId="77777777" w:rsidR="00CA2FB2" w:rsidRPr="0076504B" w:rsidRDefault="00CA2FB2" w:rsidP="00CA2FB2">
      <w:pPr>
        <w:spacing w:line="600" w:lineRule="exact"/>
        <w:jc w:val="center"/>
        <w:rPr>
          <w:rFonts w:ascii="黑体" w:eastAsia="黑体" w:hAnsi="黑体" w:cs="Times New Roman"/>
          <w:sz w:val="32"/>
          <w:szCs w:val="32"/>
        </w:rPr>
      </w:pPr>
      <w:r w:rsidRPr="0076504B">
        <w:rPr>
          <w:rFonts w:ascii="黑体" w:eastAsia="黑体" w:hAnsi="黑体" w:cs="Times New Roman"/>
          <w:sz w:val="32"/>
          <w:szCs w:val="32"/>
        </w:rPr>
        <w:t>二〇</w:t>
      </w:r>
      <w:r>
        <w:rPr>
          <w:rFonts w:ascii="黑体" w:eastAsia="黑体" w:hAnsi="黑体" w:cs="Times New Roman" w:hint="eastAsia"/>
          <w:sz w:val="32"/>
          <w:szCs w:val="32"/>
        </w:rPr>
        <w:t>二四</w:t>
      </w:r>
      <w:r w:rsidRPr="0076504B">
        <w:rPr>
          <w:rFonts w:ascii="黑体" w:eastAsia="黑体" w:hAnsi="黑体" w:cs="Times New Roman"/>
          <w:sz w:val="32"/>
          <w:szCs w:val="32"/>
        </w:rPr>
        <w:t>年</w:t>
      </w:r>
    </w:p>
    <w:p w14:paraId="2B97C5D4" w14:textId="77777777" w:rsidR="00CA2FB2" w:rsidRPr="0076504B" w:rsidRDefault="00CA2FB2" w:rsidP="00CA2FB2">
      <w:pPr>
        <w:spacing w:afterLines="50" w:after="163" w:line="600" w:lineRule="exact"/>
        <w:ind w:left="640"/>
        <w:jc w:val="center"/>
        <w:rPr>
          <w:rFonts w:ascii="黑体" w:eastAsia="黑体" w:hAnsi="黑体" w:cs="Times New Roman"/>
          <w:color w:val="000000"/>
          <w:sz w:val="32"/>
          <w:szCs w:val="32"/>
        </w:rPr>
      </w:pPr>
      <w:r w:rsidRPr="0076504B">
        <w:rPr>
          <w:rFonts w:ascii="Times New Roman" w:eastAsia="楷体" w:hAnsi="Times New Roman" w:cs="Times New Roman"/>
          <w:b/>
          <w:bCs/>
          <w:sz w:val="28"/>
          <w:szCs w:val="28"/>
        </w:rPr>
        <w:br w:type="page"/>
      </w:r>
      <w:r w:rsidRPr="0076504B">
        <w:rPr>
          <w:rFonts w:ascii="黑体" w:eastAsia="黑体" w:hAnsi="黑体" w:cs="Times New Roman" w:hint="eastAsia"/>
          <w:color w:val="000000"/>
          <w:sz w:val="32"/>
          <w:szCs w:val="32"/>
        </w:rPr>
        <w:lastRenderedPageBreak/>
        <w:t>申报</w:t>
      </w:r>
      <w:r w:rsidRPr="0076504B">
        <w:rPr>
          <w:rFonts w:ascii="黑体" w:eastAsia="黑体" w:hAnsi="黑体" w:cs="Times New Roman"/>
          <w:color w:val="000000"/>
          <w:sz w:val="32"/>
          <w:szCs w:val="32"/>
        </w:rPr>
        <w:t>承诺书</w:t>
      </w:r>
    </w:p>
    <w:p w14:paraId="788D24C3" w14:textId="5A220D79" w:rsidR="00CA2FB2" w:rsidRPr="001733F3" w:rsidRDefault="00CA2FB2" w:rsidP="00CA2FB2">
      <w:pPr>
        <w:spacing w:line="560" w:lineRule="exact"/>
        <w:ind w:firstLineChars="200" w:firstLine="640"/>
        <w:rPr>
          <w:rFonts w:ascii="仿宋_GB2312" w:eastAsia="仿宋_GB2312" w:hAnsi="Times New Roman" w:cs="Times New Roman"/>
          <w:sz w:val="32"/>
          <w:szCs w:val="32"/>
        </w:rPr>
      </w:pPr>
      <w:r w:rsidRPr="001733F3">
        <w:rPr>
          <w:rFonts w:ascii="仿宋_GB2312" w:eastAsia="仿宋_GB2312" w:hAnsi="Times New Roman" w:cs="Times New Roman" w:hint="eastAsia"/>
          <w:sz w:val="32"/>
          <w:szCs w:val="32"/>
        </w:rPr>
        <w:t>我（单位）已知悉</w:t>
      </w:r>
      <w:r w:rsidR="00302291" w:rsidRPr="00302291">
        <w:rPr>
          <w:rFonts w:ascii="仿宋_GB2312" w:eastAsia="仿宋_GB2312" w:hAnsi="Times New Roman" w:cs="Times New Roman" w:hint="eastAsia"/>
          <w:sz w:val="32"/>
          <w:szCs w:val="32"/>
        </w:rPr>
        <w:t>《厦门火炬高新区</w:t>
      </w:r>
      <w:r w:rsidR="00302291" w:rsidRPr="00302291">
        <w:rPr>
          <w:rFonts w:ascii="仿宋_GB2312" w:eastAsia="仿宋_GB2312" w:hAnsi="Times New Roman" w:cs="Times New Roman"/>
          <w:sz w:val="32"/>
          <w:szCs w:val="32"/>
        </w:rPr>
        <w:t>2024年高价值专利组合培育方案》（</w:t>
      </w:r>
      <w:proofErr w:type="gramStart"/>
      <w:r w:rsidR="00302291" w:rsidRPr="00302291">
        <w:rPr>
          <w:rFonts w:ascii="仿宋_GB2312" w:eastAsia="仿宋_GB2312" w:hAnsi="Times New Roman" w:cs="Times New Roman"/>
          <w:sz w:val="32"/>
          <w:szCs w:val="32"/>
        </w:rPr>
        <w:t>厦高管规</w:t>
      </w:r>
      <w:proofErr w:type="gramEnd"/>
      <w:r w:rsidR="00302291" w:rsidRPr="00302291">
        <w:rPr>
          <w:rFonts w:ascii="仿宋_GB2312" w:eastAsia="仿宋_GB2312" w:hAnsi="Times New Roman" w:cs="Times New Roman"/>
          <w:sz w:val="32"/>
          <w:szCs w:val="32"/>
        </w:rPr>
        <w:t>〔2024〕1号）</w:t>
      </w:r>
      <w:r w:rsidRPr="001733F3">
        <w:rPr>
          <w:rFonts w:ascii="仿宋_GB2312" w:eastAsia="仿宋_GB2312" w:hAnsi="Times New Roman" w:cs="Times New Roman" w:hint="eastAsia"/>
          <w:sz w:val="32"/>
          <w:szCs w:val="32"/>
        </w:rPr>
        <w:t>中开展培育工作的相关要求，并郑重承诺如下：</w:t>
      </w:r>
    </w:p>
    <w:p w14:paraId="59C8495F" w14:textId="068F976E" w:rsidR="00CA2FB2" w:rsidRPr="001733F3" w:rsidRDefault="00CA2FB2" w:rsidP="00CA2FB2">
      <w:pPr>
        <w:numPr>
          <w:ilvl w:val="0"/>
          <w:numId w:val="1"/>
        </w:numPr>
        <w:spacing w:line="560" w:lineRule="exact"/>
        <w:ind w:left="0" w:firstLineChars="200" w:firstLine="640"/>
        <w:rPr>
          <w:rFonts w:ascii="仿宋_GB2312" w:eastAsia="仿宋_GB2312" w:hAnsi="Times New Roman" w:cs="Times New Roman"/>
          <w:sz w:val="32"/>
          <w:szCs w:val="32"/>
        </w:rPr>
      </w:pPr>
      <w:r w:rsidRPr="001733F3">
        <w:rPr>
          <w:rFonts w:ascii="仿宋_GB2312" w:eastAsia="仿宋_GB2312" w:hAnsi="Times New Roman" w:cs="Times New Roman" w:hint="eastAsia"/>
          <w:sz w:val="32"/>
          <w:szCs w:val="32"/>
        </w:rPr>
        <w:t>我（单位）自愿开展</w:t>
      </w:r>
      <w:r w:rsidR="00302291" w:rsidRPr="00302291">
        <w:rPr>
          <w:rFonts w:ascii="仿宋_GB2312" w:eastAsia="仿宋_GB2312" w:hAnsi="Times New Roman" w:cs="Times New Roman" w:hint="eastAsia"/>
          <w:sz w:val="32"/>
          <w:szCs w:val="32"/>
        </w:rPr>
        <w:t>厦门火炬高新区</w:t>
      </w:r>
      <w:r w:rsidR="00302291" w:rsidRPr="00302291">
        <w:rPr>
          <w:rFonts w:ascii="仿宋_GB2312" w:eastAsia="仿宋_GB2312" w:hAnsi="Times New Roman" w:cs="Times New Roman"/>
          <w:sz w:val="32"/>
          <w:szCs w:val="32"/>
        </w:rPr>
        <w:t>2024年高价值专利组合培育</w:t>
      </w:r>
      <w:r w:rsidR="00302291">
        <w:rPr>
          <w:rFonts w:ascii="仿宋_GB2312" w:eastAsia="仿宋_GB2312" w:hAnsi="Times New Roman" w:cs="Times New Roman" w:hint="eastAsia"/>
          <w:sz w:val="32"/>
          <w:szCs w:val="32"/>
        </w:rPr>
        <w:t>项目</w:t>
      </w:r>
      <w:r w:rsidRPr="001733F3">
        <w:rPr>
          <w:rFonts w:ascii="仿宋_GB2312" w:eastAsia="仿宋_GB2312" w:hAnsi="Times New Roman" w:cs="Times New Roman" w:hint="eastAsia"/>
          <w:sz w:val="32"/>
          <w:szCs w:val="32"/>
        </w:rPr>
        <w:t>。培育</w:t>
      </w:r>
      <w:r w:rsidR="009518A5">
        <w:rPr>
          <w:rFonts w:ascii="仿宋_GB2312" w:eastAsia="仿宋_GB2312" w:hAnsi="Times New Roman" w:cs="Times New Roman" w:hint="eastAsia"/>
          <w:sz w:val="32"/>
          <w:szCs w:val="32"/>
        </w:rPr>
        <w:t>项目</w:t>
      </w:r>
      <w:r w:rsidRPr="001733F3">
        <w:rPr>
          <w:rFonts w:ascii="仿宋_GB2312" w:eastAsia="仿宋_GB2312" w:hAnsi="Times New Roman" w:cs="Times New Roman" w:hint="eastAsia"/>
          <w:sz w:val="32"/>
          <w:szCs w:val="32"/>
        </w:rPr>
        <w:t>如</w:t>
      </w:r>
      <w:proofErr w:type="gramStart"/>
      <w:r w:rsidRPr="001733F3">
        <w:rPr>
          <w:rFonts w:ascii="仿宋_GB2312" w:eastAsia="仿宋_GB2312" w:hAnsi="Times New Roman" w:cs="Times New Roman" w:hint="eastAsia"/>
          <w:sz w:val="32"/>
          <w:szCs w:val="32"/>
        </w:rPr>
        <w:t>入围且</w:t>
      </w:r>
      <w:proofErr w:type="gramEnd"/>
      <w:r w:rsidRPr="001733F3">
        <w:rPr>
          <w:rFonts w:ascii="仿宋_GB2312" w:eastAsia="仿宋_GB2312" w:hAnsi="Times New Roman" w:cs="Times New Roman" w:hint="eastAsia"/>
          <w:sz w:val="32"/>
          <w:szCs w:val="32"/>
        </w:rPr>
        <w:t>经公示无异议，我（单位）将按照培育方案扎实开展后续培育工作。</w:t>
      </w:r>
    </w:p>
    <w:p w14:paraId="73B39727" w14:textId="7D6459E1" w:rsidR="00CA2FB2" w:rsidRDefault="00CA2FB2" w:rsidP="00CA2FB2">
      <w:pPr>
        <w:numPr>
          <w:ilvl w:val="0"/>
          <w:numId w:val="1"/>
        </w:numPr>
        <w:spacing w:line="560" w:lineRule="exact"/>
        <w:ind w:left="0" w:firstLineChars="202" w:firstLine="646"/>
        <w:rPr>
          <w:rFonts w:ascii="仿宋_GB2312" w:eastAsia="仿宋_GB2312" w:hAnsi="Times New Roman" w:cs="Times New Roman"/>
          <w:sz w:val="32"/>
          <w:szCs w:val="32"/>
        </w:rPr>
      </w:pPr>
      <w:r w:rsidRPr="001733F3">
        <w:rPr>
          <w:rFonts w:ascii="仿宋_GB2312" w:eastAsia="仿宋_GB2312" w:hAnsi="Times New Roman" w:cs="Times New Roman" w:hint="eastAsia"/>
          <w:sz w:val="32"/>
          <w:szCs w:val="32"/>
        </w:rPr>
        <w:t>我（单位）向厦门火炬高新区管委会提供的各类申报材料，真实、有效，无任何伪造、变造或虚假成分，符合国家法律法规和政策要求，未涉及个人隐私或可能导致商业秘密、国家秘密等泄露的内容。如有虚假信息、失信行为或泄露个人隐私、涉密内容，我（单位）同意被取消</w:t>
      </w:r>
      <w:r w:rsidR="009518A5">
        <w:rPr>
          <w:rFonts w:ascii="仿宋_GB2312" w:eastAsia="仿宋_GB2312" w:hAnsi="Times New Roman" w:cs="Times New Roman" w:hint="eastAsia"/>
          <w:sz w:val="32"/>
          <w:szCs w:val="32"/>
        </w:rPr>
        <w:t>该项目的</w:t>
      </w:r>
      <w:r w:rsidRPr="001733F3">
        <w:rPr>
          <w:rFonts w:ascii="仿宋_GB2312" w:eastAsia="仿宋_GB2312" w:hAnsi="Times New Roman" w:cs="Times New Roman" w:hint="eastAsia"/>
          <w:sz w:val="32"/>
          <w:szCs w:val="32"/>
        </w:rPr>
        <w:t>评选资格，我（单位）及相关责任人员愿意承担相关的法律责任，情节严重的，同意由相关行政主管部门予以社会公示，并录入有关社会信用</w:t>
      </w:r>
      <w:r w:rsidR="009518A5">
        <w:rPr>
          <w:rFonts w:ascii="仿宋_GB2312" w:eastAsia="仿宋_GB2312" w:hAnsi="Times New Roman" w:cs="Times New Roman" w:hint="eastAsia"/>
          <w:sz w:val="32"/>
          <w:szCs w:val="32"/>
        </w:rPr>
        <w:t>记录</w:t>
      </w:r>
      <w:r w:rsidRPr="001733F3">
        <w:rPr>
          <w:rFonts w:ascii="仿宋_GB2312" w:eastAsia="仿宋_GB2312" w:hAnsi="Times New Roman" w:cs="Times New Roman" w:hint="eastAsia"/>
          <w:sz w:val="32"/>
          <w:szCs w:val="32"/>
        </w:rPr>
        <w:t>。</w:t>
      </w:r>
    </w:p>
    <w:p w14:paraId="4BBAA49C" w14:textId="77777777" w:rsidR="00CA2FB2" w:rsidRDefault="00CA2FB2" w:rsidP="00CA2FB2">
      <w:pPr>
        <w:spacing w:line="560" w:lineRule="exact"/>
        <w:rPr>
          <w:rFonts w:ascii="仿宋_GB2312" w:eastAsia="仿宋_GB2312" w:hAnsi="Times New Roman" w:cs="Times New Roman"/>
          <w:sz w:val="32"/>
          <w:szCs w:val="32"/>
        </w:rPr>
      </w:pPr>
    </w:p>
    <w:p w14:paraId="5249CECF" w14:textId="77777777" w:rsidR="00CA2FB2" w:rsidRDefault="00CA2FB2" w:rsidP="00CA2FB2">
      <w:pPr>
        <w:spacing w:line="560" w:lineRule="exact"/>
        <w:rPr>
          <w:rFonts w:ascii="仿宋_GB2312" w:eastAsia="仿宋_GB2312" w:hAnsi="Times New Roman" w:cs="Times New Roman"/>
          <w:sz w:val="32"/>
          <w:szCs w:val="32"/>
        </w:rPr>
      </w:pPr>
    </w:p>
    <w:p w14:paraId="748FC8BE" w14:textId="77777777" w:rsidR="00CA2FB2" w:rsidRDefault="00CA2FB2" w:rsidP="00CA2FB2">
      <w:pPr>
        <w:spacing w:line="560" w:lineRule="exact"/>
        <w:rPr>
          <w:rFonts w:ascii="仿宋_GB2312" w:eastAsia="仿宋_GB2312" w:hAnsi="Times New Roman" w:cs="Times New Roman"/>
          <w:sz w:val="32"/>
          <w:szCs w:val="32"/>
        </w:rPr>
      </w:pPr>
    </w:p>
    <w:p w14:paraId="4B15104B" w14:textId="77777777" w:rsidR="00CA2FB2" w:rsidRDefault="00CA2FB2" w:rsidP="00CA2FB2">
      <w:pPr>
        <w:spacing w:line="560" w:lineRule="exact"/>
        <w:rPr>
          <w:rFonts w:ascii="仿宋_GB2312" w:eastAsia="仿宋_GB2312" w:hAnsi="Times New Roman" w:cs="Times New Roman"/>
          <w:sz w:val="32"/>
          <w:szCs w:val="32"/>
        </w:rPr>
      </w:pPr>
    </w:p>
    <w:p w14:paraId="021EDD0D" w14:textId="77777777" w:rsidR="00CA2FB2" w:rsidRPr="001733F3" w:rsidRDefault="00CA2FB2" w:rsidP="00CA2FB2">
      <w:pPr>
        <w:spacing w:line="560" w:lineRule="exact"/>
        <w:rPr>
          <w:rFonts w:ascii="仿宋_GB2312" w:eastAsia="仿宋_GB2312" w:hAnsi="Times New Roman" w:cs="Times New Roman"/>
          <w:sz w:val="32"/>
          <w:szCs w:val="32"/>
        </w:rPr>
      </w:pPr>
    </w:p>
    <w:p w14:paraId="7512D9FE" w14:textId="42F2C44B" w:rsidR="00CA2FB2" w:rsidRPr="001733F3" w:rsidRDefault="00CA2FB2" w:rsidP="00CA2FB2">
      <w:pPr>
        <w:tabs>
          <w:tab w:val="left" w:pos="7020"/>
        </w:tabs>
        <w:spacing w:line="560" w:lineRule="exact"/>
        <w:ind w:right="2240"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1733F3">
        <w:rPr>
          <w:rFonts w:ascii="仿宋_GB2312" w:eastAsia="仿宋_GB2312" w:hAnsi="Times New Roman" w:cs="Times New Roman" w:hint="eastAsia"/>
          <w:sz w:val="32"/>
          <w:szCs w:val="32"/>
        </w:rPr>
        <w:t>申报</w:t>
      </w:r>
      <w:r w:rsidR="00EE331D">
        <w:rPr>
          <w:rFonts w:ascii="仿宋_GB2312" w:eastAsia="仿宋_GB2312" w:hAnsi="Times New Roman" w:cs="Times New Roman" w:hint="eastAsia"/>
          <w:sz w:val="32"/>
          <w:szCs w:val="32"/>
        </w:rPr>
        <w:t>企业</w:t>
      </w:r>
      <w:r w:rsidRPr="001733F3">
        <w:rPr>
          <w:rFonts w:ascii="仿宋_GB2312" w:eastAsia="仿宋_GB2312" w:hAnsi="Times New Roman" w:cs="Times New Roman" w:hint="eastAsia"/>
          <w:sz w:val="32"/>
          <w:szCs w:val="32"/>
        </w:rPr>
        <w:t xml:space="preserve">（签章）： </w:t>
      </w:r>
    </w:p>
    <w:p w14:paraId="6F41CDCC" w14:textId="77777777" w:rsidR="00CA2FB2" w:rsidRPr="001733F3" w:rsidRDefault="00CA2FB2" w:rsidP="00CA2FB2">
      <w:pPr>
        <w:tabs>
          <w:tab w:val="left" w:pos="7020"/>
        </w:tabs>
        <w:spacing w:line="560" w:lineRule="exact"/>
        <w:rPr>
          <w:rFonts w:ascii="仿宋_GB2312" w:eastAsia="仿宋_GB2312" w:hAnsi="Times New Roman" w:cs="Times New Roman"/>
          <w:sz w:val="32"/>
          <w:szCs w:val="32"/>
        </w:rPr>
      </w:pPr>
    </w:p>
    <w:p w14:paraId="4A810ADD" w14:textId="77777777" w:rsidR="00CA2FB2" w:rsidRDefault="00CA2FB2" w:rsidP="00CA2FB2">
      <w:pPr>
        <w:tabs>
          <w:tab w:val="left" w:pos="7020"/>
        </w:tabs>
        <w:spacing w:line="560" w:lineRule="exact"/>
        <w:ind w:rightChars="500" w:right="1050"/>
        <w:jc w:val="right"/>
        <w:rPr>
          <w:rFonts w:ascii="仿宋_GB2312" w:eastAsia="仿宋_GB2312" w:hAnsi="Times New Roman" w:cs="Times New Roman"/>
          <w:sz w:val="32"/>
          <w:szCs w:val="32"/>
        </w:rPr>
        <w:sectPr w:rsidR="00CA2FB2" w:rsidSect="00090808">
          <w:footerReference w:type="even" r:id="rId8"/>
          <w:footerReference w:type="default" r:id="rId9"/>
          <w:pgSz w:w="11906" w:h="16838"/>
          <w:pgMar w:top="1985" w:right="1588" w:bottom="2098" w:left="1474" w:header="851" w:footer="992" w:gutter="0"/>
          <w:pgNumType w:fmt="numberInDash"/>
          <w:cols w:space="425"/>
          <w:titlePg/>
          <w:docGrid w:type="lines" w:linePitch="326"/>
        </w:sectPr>
      </w:pPr>
      <w:r w:rsidRPr="001733F3">
        <w:rPr>
          <w:rFonts w:ascii="仿宋_GB2312" w:eastAsia="仿宋_GB2312" w:hAnsi="Times New Roman" w:cs="Times New Roman" w:hint="eastAsia"/>
          <w:sz w:val="32"/>
          <w:szCs w:val="32"/>
        </w:rPr>
        <w:t xml:space="preserve">  年　　月　　日</w:t>
      </w:r>
    </w:p>
    <w:p w14:paraId="40176E12" w14:textId="655F1715" w:rsidR="003E5E3F" w:rsidRDefault="00CA2FB2" w:rsidP="002F48C8">
      <w:pPr>
        <w:spacing w:line="580" w:lineRule="exact"/>
        <w:ind w:firstLineChars="200" w:firstLine="640"/>
        <w:rPr>
          <w:rFonts w:ascii="黑体" w:eastAsia="黑体" w:hAnsi="黑体"/>
          <w:sz w:val="32"/>
          <w:szCs w:val="32"/>
        </w:rPr>
      </w:pPr>
      <w:r w:rsidRPr="00D266BA">
        <w:rPr>
          <w:rFonts w:ascii="黑体" w:eastAsia="黑体" w:hAnsi="黑体" w:hint="eastAsia"/>
          <w:sz w:val="32"/>
          <w:szCs w:val="32"/>
        </w:rPr>
        <w:lastRenderedPageBreak/>
        <w:t>一、基本信息</w:t>
      </w:r>
    </w:p>
    <w:p w14:paraId="4BEBAE33" w14:textId="3A50FA93" w:rsidR="00854B7C" w:rsidRPr="00854B7C" w:rsidRDefault="00854B7C" w:rsidP="002F48C8">
      <w:pPr>
        <w:spacing w:line="580" w:lineRule="exact"/>
        <w:ind w:firstLineChars="200" w:firstLine="640"/>
        <w:rPr>
          <w:rFonts w:ascii="楷体_GB2312" w:eastAsia="楷体_GB2312" w:hAnsi="黑体"/>
          <w:sz w:val="32"/>
          <w:szCs w:val="32"/>
        </w:rPr>
      </w:pPr>
      <w:r w:rsidRPr="00854B7C">
        <w:rPr>
          <w:rFonts w:ascii="楷体_GB2312" w:eastAsia="楷体_GB2312" w:hAnsi="黑体" w:hint="eastAsia"/>
          <w:sz w:val="32"/>
          <w:szCs w:val="32"/>
        </w:rPr>
        <w:t>（一）申报企业基本信息</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859"/>
        <w:gridCol w:w="1842"/>
        <w:gridCol w:w="142"/>
        <w:gridCol w:w="1133"/>
        <w:gridCol w:w="283"/>
        <w:gridCol w:w="992"/>
        <w:gridCol w:w="2132"/>
      </w:tblGrid>
      <w:tr w:rsidR="00D266BA" w:rsidRPr="0076504B" w14:paraId="7F548EB3" w14:textId="77777777" w:rsidTr="008B20C4">
        <w:trPr>
          <w:trHeight w:val="567"/>
        </w:trPr>
        <w:tc>
          <w:tcPr>
            <w:tcW w:w="1521" w:type="dxa"/>
            <w:tcBorders>
              <w:top w:val="single" w:sz="4" w:space="0" w:color="auto"/>
            </w:tcBorders>
            <w:vAlign w:val="center"/>
          </w:tcPr>
          <w:p w14:paraId="44F15B57" w14:textId="6DC7CBAB" w:rsidR="00D266BA" w:rsidRPr="0076504B" w:rsidRDefault="00631710" w:rsidP="00F22D05">
            <w:pPr>
              <w:ind w:firstLineChars="49" w:firstLine="118"/>
              <w:rPr>
                <w:rFonts w:ascii="仿宋_GB2312" w:eastAsia="仿宋_GB2312" w:hAnsi="Calibri" w:cs="Times New Roman"/>
                <w:b/>
                <w:color w:val="000000"/>
                <w:sz w:val="24"/>
              </w:rPr>
            </w:pPr>
            <w:r>
              <w:rPr>
                <w:rFonts w:ascii="仿宋_GB2312" w:eastAsia="仿宋_GB2312" w:hAnsi="Calibri" w:cs="Times New Roman" w:hint="eastAsia"/>
                <w:b/>
                <w:color w:val="000000"/>
                <w:sz w:val="24"/>
              </w:rPr>
              <w:t>申报企业</w:t>
            </w:r>
          </w:p>
        </w:tc>
        <w:tc>
          <w:tcPr>
            <w:tcW w:w="7383" w:type="dxa"/>
            <w:gridSpan w:val="7"/>
            <w:tcBorders>
              <w:top w:val="single" w:sz="4" w:space="0" w:color="auto"/>
            </w:tcBorders>
            <w:vAlign w:val="center"/>
          </w:tcPr>
          <w:p w14:paraId="7A49E148" w14:textId="77777777" w:rsidR="00D266BA" w:rsidRPr="0076504B" w:rsidRDefault="00D266BA" w:rsidP="00F22D05">
            <w:pPr>
              <w:rPr>
                <w:rFonts w:ascii="仿宋_GB2312" w:eastAsia="仿宋_GB2312" w:hAnsi="Calibri" w:cs="Times New Roman"/>
                <w:b/>
                <w:color w:val="000000"/>
                <w:sz w:val="24"/>
              </w:rPr>
            </w:pPr>
          </w:p>
        </w:tc>
      </w:tr>
      <w:tr w:rsidR="00D266BA" w:rsidRPr="0076504B" w14:paraId="6F9F99A7" w14:textId="77777777" w:rsidTr="008B20C4">
        <w:trPr>
          <w:trHeight w:val="567"/>
        </w:trPr>
        <w:tc>
          <w:tcPr>
            <w:tcW w:w="1521" w:type="dxa"/>
            <w:vAlign w:val="center"/>
          </w:tcPr>
          <w:p w14:paraId="1F67092B" w14:textId="77777777" w:rsidR="00631710"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统一社会</w:t>
            </w:r>
          </w:p>
          <w:p w14:paraId="69F3597E" w14:textId="6818EDC8" w:rsidR="00D266BA" w:rsidRPr="0076504B"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信用代码</w:t>
            </w:r>
          </w:p>
        </w:tc>
        <w:tc>
          <w:tcPr>
            <w:tcW w:w="3976" w:type="dxa"/>
            <w:gridSpan w:val="4"/>
            <w:vAlign w:val="center"/>
          </w:tcPr>
          <w:p w14:paraId="37BD2957" w14:textId="77777777" w:rsidR="00D266BA" w:rsidRPr="0076504B" w:rsidRDefault="00D266BA" w:rsidP="00F22D05">
            <w:pPr>
              <w:rPr>
                <w:rFonts w:ascii="仿宋_GB2312" w:eastAsia="仿宋_GB2312" w:hAnsi="Calibri" w:cs="Times New Roman"/>
                <w:b/>
                <w:color w:val="000000"/>
                <w:sz w:val="24"/>
              </w:rPr>
            </w:pPr>
          </w:p>
        </w:tc>
        <w:tc>
          <w:tcPr>
            <w:tcW w:w="1275" w:type="dxa"/>
            <w:gridSpan w:val="2"/>
            <w:vAlign w:val="center"/>
          </w:tcPr>
          <w:p w14:paraId="6EE7BE07" w14:textId="77777777" w:rsidR="00D266BA" w:rsidRPr="0076504B" w:rsidRDefault="00D266BA" w:rsidP="00F22D05">
            <w:pP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注册日期</w:t>
            </w:r>
          </w:p>
        </w:tc>
        <w:tc>
          <w:tcPr>
            <w:tcW w:w="2132" w:type="dxa"/>
            <w:vAlign w:val="center"/>
          </w:tcPr>
          <w:p w14:paraId="4B720110" w14:textId="77777777" w:rsidR="00D266BA" w:rsidRPr="0076504B" w:rsidRDefault="00D266BA" w:rsidP="00F22D05">
            <w:pPr>
              <w:rPr>
                <w:rFonts w:ascii="仿宋_GB2312" w:eastAsia="仿宋_GB2312" w:hAnsi="Calibri" w:cs="Times New Roman"/>
                <w:b/>
                <w:color w:val="000000"/>
                <w:sz w:val="24"/>
              </w:rPr>
            </w:pPr>
          </w:p>
        </w:tc>
      </w:tr>
      <w:tr w:rsidR="00D266BA" w:rsidRPr="0076504B" w14:paraId="024ACBC3" w14:textId="77777777" w:rsidTr="008B20C4">
        <w:trPr>
          <w:trHeight w:val="567"/>
        </w:trPr>
        <w:tc>
          <w:tcPr>
            <w:tcW w:w="1521" w:type="dxa"/>
            <w:vAlign w:val="center"/>
          </w:tcPr>
          <w:p w14:paraId="58D68983" w14:textId="0447D082" w:rsidR="00D266BA" w:rsidRPr="0076504B"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法定代表人</w:t>
            </w:r>
          </w:p>
        </w:tc>
        <w:tc>
          <w:tcPr>
            <w:tcW w:w="2701" w:type="dxa"/>
            <w:gridSpan w:val="2"/>
            <w:vAlign w:val="center"/>
          </w:tcPr>
          <w:p w14:paraId="39664B85" w14:textId="77777777" w:rsidR="00D266BA" w:rsidRPr="0076504B" w:rsidRDefault="00D266BA" w:rsidP="00F22D05">
            <w:pPr>
              <w:jc w:val="center"/>
              <w:rPr>
                <w:rFonts w:ascii="仿宋_GB2312" w:eastAsia="仿宋_GB2312" w:hAnsi="Calibri" w:cs="Times New Roman"/>
                <w:b/>
                <w:color w:val="000000"/>
                <w:sz w:val="24"/>
              </w:rPr>
            </w:pPr>
          </w:p>
        </w:tc>
        <w:tc>
          <w:tcPr>
            <w:tcW w:w="1275" w:type="dxa"/>
            <w:gridSpan w:val="2"/>
            <w:vAlign w:val="center"/>
          </w:tcPr>
          <w:p w14:paraId="246BFA7F" w14:textId="77777777" w:rsidR="00D266BA" w:rsidRPr="0076504B"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联系方式</w:t>
            </w:r>
          </w:p>
        </w:tc>
        <w:tc>
          <w:tcPr>
            <w:tcW w:w="3407" w:type="dxa"/>
            <w:gridSpan w:val="3"/>
            <w:vAlign w:val="center"/>
          </w:tcPr>
          <w:p w14:paraId="5D75910F" w14:textId="77777777" w:rsidR="00D266BA" w:rsidRPr="0076504B" w:rsidRDefault="00D266BA" w:rsidP="00F22D05">
            <w:pPr>
              <w:rPr>
                <w:rFonts w:ascii="仿宋_GB2312" w:eastAsia="仿宋_GB2312" w:hAnsi="Calibri" w:cs="Times New Roman"/>
                <w:b/>
                <w:color w:val="000000"/>
                <w:sz w:val="24"/>
              </w:rPr>
            </w:pPr>
          </w:p>
        </w:tc>
      </w:tr>
      <w:tr w:rsidR="00EE331D" w:rsidRPr="0076504B" w14:paraId="6D7CC23E" w14:textId="77777777" w:rsidTr="008B20C4">
        <w:trPr>
          <w:trHeight w:val="567"/>
        </w:trPr>
        <w:tc>
          <w:tcPr>
            <w:tcW w:w="1521" w:type="dxa"/>
            <w:vAlign w:val="center"/>
          </w:tcPr>
          <w:p w14:paraId="0A77AD1E" w14:textId="77777777" w:rsidR="00EE331D" w:rsidRPr="0076504B" w:rsidRDefault="00EE331D"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注册地址</w:t>
            </w:r>
          </w:p>
        </w:tc>
        <w:tc>
          <w:tcPr>
            <w:tcW w:w="7383" w:type="dxa"/>
            <w:gridSpan w:val="7"/>
            <w:vAlign w:val="center"/>
          </w:tcPr>
          <w:p w14:paraId="4C517EDD" w14:textId="77777777" w:rsidR="00EE331D" w:rsidRPr="0076504B" w:rsidRDefault="00EE331D" w:rsidP="00F22D05">
            <w:pPr>
              <w:rPr>
                <w:rFonts w:ascii="仿宋_GB2312" w:eastAsia="仿宋_GB2312" w:hAnsi="Calibri" w:cs="Times New Roman"/>
                <w:b/>
                <w:color w:val="000000"/>
                <w:sz w:val="24"/>
              </w:rPr>
            </w:pPr>
          </w:p>
        </w:tc>
      </w:tr>
      <w:tr w:rsidR="00D266BA" w:rsidRPr="0076504B" w14:paraId="627F1602" w14:textId="77777777" w:rsidTr="008B20C4">
        <w:trPr>
          <w:trHeight w:val="1134"/>
        </w:trPr>
        <w:tc>
          <w:tcPr>
            <w:tcW w:w="1521" w:type="dxa"/>
            <w:vAlign w:val="center"/>
          </w:tcPr>
          <w:p w14:paraId="6634BC2F" w14:textId="5666B45F" w:rsidR="00D266BA" w:rsidRPr="0076504B" w:rsidRDefault="008B20C4" w:rsidP="00F22D05">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企业</w:t>
            </w:r>
            <w:r w:rsidR="00D266BA" w:rsidRPr="0076504B">
              <w:rPr>
                <w:rFonts w:ascii="仿宋_GB2312" w:eastAsia="仿宋_GB2312" w:hAnsi="Calibri" w:cs="Times New Roman" w:hint="eastAsia"/>
                <w:b/>
                <w:color w:val="000000"/>
                <w:sz w:val="24"/>
              </w:rPr>
              <w:t>性质</w:t>
            </w:r>
          </w:p>
        </w:tc>
        <w:tc>
          <w:tcPr>
            <w:tcW w:w="7383" w:type="dxa"/>
            <w:gridSpan w:val="7"/>
            <w:vAlign w:val="center"/>
          </w:tcPr>
          <w:p w14:paraId="319DDCD6" w14:textId="77777777" w:rsidR="00D266BA" w:rsidRDefault="00D266BA" w:rsidP="008B20C4">
            <w:pPr>
              <w:spacing w:line="400" w:lineRule="exact"/>
              <w:rPr>
                <w:rFonts w:ascii="仿宋_GB2312" w:eastAsia="仿宋_GB2312" w:hAnsi="宋体" w:cs="宋体"/>
                <w:sz w:val="24"/>
              </w:rPr>
            </w:pPr>
            <w:r w:rsidRPr="0076504B">
              <w:rPr>
                <w:rFonts w:ascii="仿宋_GB2312" w:eastAsia="仿宋_GB2312" w:hAnsi="@宋体" w:cs="Times New Roman" w:hint="eastAsia"/>
                <w:color w:val="000000"/>
                <w:sz w:val="24"/>
              </w:rPr>
              <w:t>国有</w:t>
            </w:r>
            <w:r w:rsidR="008B20C4">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私营</w:t>
            </w:r>
            <w:r w:rsidR="008B20C4">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xml:space="preserve">□  </w:t>
            </w:r>
            <w:r w:rsidRPr="0076504B">
              <w:rPr>
                <w:rFonts w:ascii="仿宋_GB2312" w:eastAsia="仿宋_GB2312" w:hAnsi="宋体" w:cs="宋体" w:hint="eastAsia"/>
                <w:sz w:val="24"/>
              </w:rPr>
              <w:t>港澳台</w:t>
            </w:r>
            <w:r w:rsidR="008B20C4">
              <w:rPr>
                <w:rFonts w:ascii="仿宋_GB2312" w:eastAsia="仿宋_GB2312" w:hAnsi="宋体" w:cs="宋体" w:hint="eastAsia"/>
                <w:sz w:val="24"/>
              </w:rPr>
              <w:t>资企业</w:t>
            </w:r>
            <w:r w:rsidRPr="0076504B">
              <w:rPr>
                <w:rFonts w:ascii="仿宋_GB2312" w:eastAsia="仿宋_GB2312" w:hAnsi="宋体" w:cs="宋体" w:hint="eastAsia"/>
                <w:sz w:val="24"/>
              </w:rPr>
              <w:t xml:space="preserve">□  </w:t>
            </w:r>
            <w:r w:rsidR="008B20C4">
              <w:rPr>
                <w:rFonts w:ascii="仿宋_GB2312" w:eastAsia="仿宋_GB2312" w:hAnsi="宋体" w:cs="宋体" w:hint="eastAsia"/>
                <w:sz w:val="24"/>
              </w:rPr>
              <w:t>外资企业</w:t>
            </w:r>
            <w:r w:rsidRPr="0076504B">
              <w:rPr>
                <w:rFonts w:ascii="仿宋_GB2312" w:eastAsia="仿宋_GB2312" w:hAnsi="宋体" w:cs="宋体" w:hint="eastAsia"/>
                <w:sz w:val="24"/>
              </w:rPr>
              <w:t>□</w:t>
            </w:r>
          </w:p>
          <w:p w14:paraId="57EE0D3F" w14:textId="7AC5A806" w:rsidR="008B20C4" w:rsidRPr="008B20C4" w:rsidRDefault="008B20C4" w:rsidP="008B20C4">
            <w:pPr>
              <w:spacing w:line="400" w:lineRule="exact"/>
              <w:rPr>
                <w:rFonts w:ascii="仿宋_GB2312" w:eastAsia="仿宋_GB2312" w:hAnsi="@宋体" w:cs="Times New Roman"/>
                <w:color w:val="000000"/>
                <w:sz w:val="24"/>
                <w:u w:val="single"/>
              </w:rPr>
            </w:pPr>
            <w:r>
              <w:rPr>
                <w:rFonts w:ascii="仿宋_GB2312" w:eastAsia="仿宋_GB2312" w:hAnsi="宋体" w:cs="宋体" w:hint="eastAsia"/>
                <w:sz w:val="24"/>
              </w:rPr>
              <w:t>其他</w:t>
            </w:r>
            <w:r>
              <w:rPr>
                <w:rFonts w:ascii="仿宋_GB2312" w:eastAsia="仿宋_GB2312" w:hAnsi="宋体" w:cs="宋体" w:hint="eastAsia"/>
                <w:sz w:val="24"/>
                <w:u w:val="single"/>
              </w:rPr>
              <w:t xml:space="preserve"> </w:t>
            </w:r>
            <w:r>
              <w:rPr>
                <w:rFonts w:ascii="仿宋_GB2312" w:eastAsia="仿宋_GB2312" w:hAnsi="宋体" w:cs="宋体"/>
                <w:sz w:val="24"/>
                <w:u w:val="single"/>
              </w:rPr>
              <w:t xml:space="preserve">               </w:t>
            </w:r>
          </w:p>
        </w:tc>
      </w:tr>
      <w:tr w:rsidR="00D266BA" w:rsidRPr="0076504B" w14:paraId="1892635A" w14:textId="77777777" w:rsidTr="008B20C4">
        <w:trPr>
          <w:trHeight w:val="567"/>
        </w:trPr>
        <w:tc>
          <w:tcPr>
            <w:tcW w:w="1521" w:type="dxa"/>
            <w:vMerge w:val="restart"/>
            <w:vAlign w:val="center"/>
          </w:tcPr>
          <w:p w14:paraId="407C28B0" w14:textId="196EC127" w:rsidR="00D266BA" w:rsidRPr="0076504B"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培育</w:t>
            </w:r>
            <w:r w:rsidR="00A20035">
              <w:rPr>
                <w:rFonts w:ascii="仿宋_GB2312" w:eastAsia="仿宋_GB2312" w:hAnsi="Calibri" w:cs="Times New Roman" w:hint="eastAsia"/>
                <w:b/>
                <w:color w:val="000000"/>
                <w:sz w:val="24"/>
              </w:rPr>
              <w:t>项目</w:t>
            </w:r>
          </w:p>
          <w:p w14:paraId="7631B93B" w14:textId="77777777" w:rsidR="00D266BA" w:rsidRPr="0076504B" w:rsidRDefault="00D266BA"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负责人</w:t>
            </w:r>
          </w:p>
        </w:tc>
        <w:tc>
          <w:tcPr>
            <w:tcW w:w="859" w:type="dxa"/>
            <w:vAlign w:val="center"/>
          </w:tcPr>
          <w:p w14:paraId="6C9C0FB5" w14:textId="77777777" w:rsidR="00D266BA" w:rsidRPr="0076504B" w:rsidRDefault="00D266BA" w:rsidP="00F22D05">
            <w:pPr>
              <w:jc w:val="center"/>
              <w:rPr>
                <w:rFonts w:ascii="仿宋_GB2312" w:eastAsia="仿宋_GB2312" w:hAnsi="@宋体" w:cs="Times New Roman"/>
                <w:b/>
                <w:color w:val="000000"/>
                <w:sz w:val="24"/>
              </w:rPr>
            </w:pPr>
            <w:r w:rsidRPr="0076504B">
              <w:rPr>
                <w:rFonts w:ascii="仿宋_GB2312" w:eastAsia="仿宋_GB2312" w:hAnsi="Calibri" w:cs="Times New Roman" w:hint="eastAsia"/>
                <w:b/>
                <w:color w:val="000000"/>
                <w:sz w:val="24"/>
              </w:rPr>
              <w:t>姓名</w:t>
            </w:r>
          </w:p>
        </w:tc>
        <w:tc>
          <w:tcPr>
            <w:tcW w:w="1984" w:type="dxa"/>
            <w:gridSpan w:val="2"/>
            <w:vAlign w:val="center"/>
          </w:tcPr>
          <w:p w14:paraId="3A137596" w14:textId="77777777" w:rsidR="00D266BA" w:rsidRPr="0076504B" w:rsidRDefault="00D266BA" w:rsidP="00F22D05">
            <w:pPr>
              <w:ind w:left="110"/>
              <w:rPr>
                <w:rFonts w:ascii="仿宋_GB2312" w:eastAsia="仿宋_GB2312" w:hAnsi="@宋体" w:cs="Times New Roman"/>
                <w:color w:val="000000"/>
                <w:sz w:val="24"/>
              </w:rPr>
            </w:pPr>
          </w:p>
        </w:tc>
        <w:tc>
          <w:tcPr>
            <w:tcW w:w="1416" w:type="dxa"/>
            <w:gridSpan w:val="2"/>
            <w:vAlign w:val="center"/>
          </w:tcPr>
          <w:p w14:paraId="1792C573" w14:textId="77777777" w:rsidR="00D266BA" w:rsidRPr="0076504B" w:rsidRDefault="00D266BA" w:rsidP="00F22D05">
            <w:pPr>
              <w:jc w:val="center"/>
              <w:rPr>
                <w:rFonts w:ascii="仿宋_GB2312" w:eastAsia="仿宋_GB2312" w:hAnsi="@宋体" w:cs="Times New Roman"/>
                <w:b/>
                <w:color w:val="000000"/>
                <w:sz w:val="24"/>
              </w:rPr>
            </w:pPr>
            <w:proofErr w:type="gramStart"/>
            <w:r w:rsidRPr="0076504B">
              <w:rPr>
                <w:rFonts w:ascii="仿宋_GB2312" w:eastAsia="仿宋_GB2312" w:hAnsi="Calibri" w:cs="Times New Roman" w:hint="eastAsia"/>
                <w:b/>
                <w:color w:val="000000"/>
                <w:sz w:val="24"/>
              </w:rPr>
              <w:t>固话</w:t>
            </w:r>
            <w:proofErr w:type="gramEnd"/>
            <w:r w:rsidRPr="0076504B">
              <w:rPr>
                <w:rFonts w:ascii="仿宋_GB2312" w:eastAsia="仿宋_GB2312" w:hAnsi="Calibri" w:cs="Times New Roman" w:hint="eastAsia"/>
                <w:b/>
                <w:color w:val="000000"/>
                <w:sz w:val="24"/>
              </w:rPr>
              <w:t>/手机</w:t>
            </w:r>
          </w:p>
        </w:tc>
        <w:tc>
          <w:tcPr>
            <w:tcW w:w="3124" w:type="dxa"/>
            <w:gridSpan w:val="2"/>
            <w:vAlign w:val="center"/>
          </w:tcPr>
          <w:p w14:paraId="40B91CCB" w14:textId="77777777" w:rsidR="00D266BA" w:rsidRPr="0076504B" w:rsidRDefault="00D266BA" w:rsidP="00F22D05">
            <w:pPr>
              <w:rPr>
                <w:rFonts w:ascii="仿宋_GB2312" w:eastAsia="仿宋_GB2312" w:hAnsi="@宋体" w:cs="Times New Roman"/>
                <w:b/>
                <w:color w:val="000000"/>
                <w:sz w:val="24"/>
              </w:rPr>
            </w:pPr>
          </w:p>
        </w:tc>
      </w:tr>
      <w:tr w:rsidR="00D266BA" w:rsidRPr="0076504B" w14:paraId="18A4DB37" w14:textId="77777777" w:rsidTr="008B20C4">
        <w:trPr>
          <w:trHeight w:val="567"/>
        </w:trPr>
        <w:tc>
          <w:tcPr>
            <w:tcW w:w="1521" w:type="dxa"/>
            <w:vMerge/>
            <w:vAlign w:val="center"/>
          </w:tcPr>
          <w:p w14:paraId="42FA31BC" w14:textId="77777777" w:rsidR="00D266BA" w:rsidRPr="0076504B" w:rsidRDefault="00D266BA" w:rsidP="00F22D05">
            <w:pPr>
              <w:jc w:val="center"/>
              <w:rPr>
                <w:rFonts w:ascii="仿宋_GB2312" w:eastAsia="仿宋_GB2312" w:hAnsi="@宋体" w:cs="Times New Roman"/>
                <w:b/>
                <w:color w:val="000000"/>
                <w:sz w:val="24"/>
              </w:rPr>
            </w:pPr>
          </w:p>
        </w:tc>
        <w:tc>
          <w:tcPr>
            <w:tcW w:w="859" w:type="dxa"/>
            <w:vAlign w:val="center"/>
          </w:tcPr>
          <w:p w14:paraId="1352E26D" w14:textId="77777777" w:rsidR="00D266BA" w:rsidRPr="0076504B" w:rsidRDefault="00D266BA" w:rsidP="00F22D05">
            <w:pPr>
              <w:jc w:val="center"/>
              <w:rPr>
                <w:rFonts w:ascii="仿宋_GB2312" w:eastAsia="仿宋_GB2312" w:hAnsi="@宋体" w:cs="Times New Roman"/>
                <w:b/>
                <w:color w:val="000000"/>
                <w:sz w:val="24"/>
              </w:rPr>
            </w:pPr>
            <w:r w:rsidRPr="0076504B">
              <w:rPr>
                <w:rFonts w:ascii="仿宋_GB2312" w:eastAsia="仿宋_GB2312" w:hAnsi="@宋体" w:cs="Times New Roman" w:hint="eastAsia"/>
                <w:b/>
                <w:color w:val="000000"/>
                <w:sz w:val="24"/>
              </w:rPr>
              <w:t>职务</w:t>
            </w:r>
          </w:p>
        </w:tc>
        <w:tc>
          <w:tcPr>
            <w:tcW w:w="1984" w:type="dxa"/>
            <w:gridSpan w:val="2"/>
            <w:vAlign w:val="center"/>
          </w:tcPr>
          <w:p w14:paraId="6DC51D00" w14:textId="77777777" w:rsidR="00D266BA" w:rsidRPr="0076504B" w:rsidRDefault="00D266BA" w:rsidP="00F22D05">
            <w:pPr>
              <w:rPr>
                <w:rFonts w:ascii="仿宋_GB2312" w:eastAsia="仿宋_GB2312" w:hAnsi="@宋体" w:cs="Times New Roman"/>
                <w:b/>
                <w:color w:val="000000"/>
                <w:sz w:val="24"/>
              </w:rPr>
            </w:pPr>
          </w:p>
        </w:tc>
        <w:tc>
          <w:tcPr>
            <w:tcW w:w="1416" w:type="dxa"/>
            <w:gridSpan w:val="2"/>
            <w:vAlign w:val="center"/>
          </w:tcPr>
          <w:p w14:paraId="3DF68C0D" w14:textId="2A3DEBC7" w:rsidR="00D266BA" w:rsidRPr="0076504B" w:rsidRDefault="000E797A" w:rsidP="00F22D05">
            <w:pPr>
              <w:jc w:val="center"/>
              <w:rPr>
                <w:rFonts w:ascii="仿宋_GB2312" w:eastAsia="仿宋_GB2312" w:hAnsi="@宋体" w:cs="Times New Roman"/>
                <w:b/>
                <w:color w:val="000000"/>
                <w:sz w:val="24"/>
              </w:rPr>
            </w:pPr>
            <w:r>
              <w:rPr>
                <w:rFonts w:ascii="仿宋_GB2312" w:eastAsia="仿宋_GB2312" w:hAnsi="@宋体" w:cs="Times New Roman" w:hint="eastAsia"/>
                <w:b/>
                <w:color w:val="000000"/>
                <w:sz w:val="24"/>
              </w:rPr>
              <w:t>电子</w:t>
            </w:r>
            <w:r w:rsidR="00D266BA" w:rsidRPr="0076504B">
              <w:rPr>
                <w:rFonts w:ascii="仿宋_GB2312" w:eastAsia="仿宋_GB2312" w:hAnsi="@宋体" w:cs="Times New Roman" w:hint="eastAsia"/>
                <w:b/>
                <w:color w:val="000000"/>
                <w:sz w:val="24"/>
              </w:rPr>
              <w:t>邮箱</w:t>
            </w:r>
          </w:p>
        </w:tc>
        <w:tc>
          <w:tcPr>
            <w:tcW w:w="3124" w:type="dxa"/>
            <w:gridSpan w:val="2"/>
            <w:vAlign w:val="center"/>
          </w:tcPr>
          <w:p w14:paraId="3FF4426B" w14:textId="77777777" w:rsidR="00D266BA" w:rsidRPr="0076504B" w:rsidRDefault="00D266BA" w:rsidP="00F22D05">
            <w:pPr>
              <w:rPr>
                <w:rFonts w:ascii="仿宋_GB2312" w:eastAsia="仿宋_GB2312" w:hAnsi="@宋体" w:cs="Times New Roman"/>
                <w:b/>
                <w:color w:val="000000"/>
                <w:sz w:val="24"/>
              </w:rPr>
            </w:pPr>
          </w:p>
        </w:tc>
      </w:tr>
      <w:tr w:rsidR="00D266BA" w:rsidRPr="0076504B" w14:paraId="4DDF7719" w14:textId="77777777" w:rsidTr="0067093C">
        <w:trPr>
          <w:trHeight w:val="2835"/>
        </w:trPr>
        <w:tc>
          <w:tcPr>
            <w:tcW w:w="1521" w:type="dxa"/>
            <w:vAlign w:val="center"/>
          </w:tcPr>
          <w:p w14:paraId="077A8661" w14:textId="77777777" w:rsidR="00D266BA" w:rsidRPr="0076504B" w:rsidRDefault="00D266BA" w:rsidP="00F22D05">
            <w:pPr>
              <w:jc w:val="center"/>
              <w:rPr>
                <w:rFonts w:ascii="仿宋_GB2312" w:eastAsia="仿宋_GB2312" w:hAnsi="@宋体" w:cs="Times New Roman"/>
                <w:b/>
                <w:color w:val="000000"/>
                <w:sz w:val="24"/>
              </w:rPr>
            </w:pPr>
            <w:r w:rsidRPr="0076504B">
              <w:rPr>
                <w:rFonts w:ascii="仿宋_GB2312" w:eastAsia="仿宋_GB2312" w:hAnsi="@宋体" w:cs="Times New Roman" w:hint="eastAsia"/>
                <w:b/>
                <w:color w:val="000000"/>
                <w:sz w:val="24"/>
              </w:rPr>
              <w:t>产业领域</w:t>
            </w:r>
          </w:p>
        </w:tc>
        <w:tc>
          <w:tcPr>
            <w:tcW w:w="7383" w:type="dxa"/>
            <w:gridSpan w:val="7"/>
            <w:vAlign w:val="center"/>
          </w:tcPr>
          <w:p w14:paraId="3B0638A1" w14:textId="4D50FB78" w:rsidR="0035385B" w:rsidRDefault="0035385B" w:rsidP="00EE331D">
            <w:pPr>
              <w:spacing w:line="400" w:lineRule="exact"/>
              <w:rPr>
                <w:rFonts w:ascii="仿宋_GB2312" w:eastAsia="仿宋_GB2312" w:hAnsi="@宋体" w:cs="Times New Roman"/>
                <w:color w:val="000000"/>
                <w:sz w:val="24"/>
                <w:u w:val="single"/>
              </w:rPr>
            </w:pPr>
            <w:r>
              <w:rPr>
                <w:rFonts w:ascii="仿宋_GB2312" w:eastAsia="仿宋_GB2312" w:hAnsi="@宋体" w:cs="Times New Roman" w:hint="eastAsia"/>
                <w:color w:val="000000"/>
                <w:sz w:val="24"/>
                <w:u w:val="single"/>
              </w:rPr>
              <w:t xml:space="preserve"> </w:t>
            </w:r>
            <w:r>
              <w:rPr>
                <w:rFonts w:ascii="仿宋_GB2312" w:eastAsia="仿宋_GB2312" w:hAnsi="@宋体" w:cs="Times New Roman"/>
                <w:color w:val="000000"/>
                <w:sz w:val="24"/>
                <w:u w:val="single"/>
              </w:rPr>
              <w:t xml:space="preserve">                                                          </w:t>
            </w:r>
          </w:p>
          <w:p w14:paraId="3C986A99" w14:textId="77777777" w:rsidR="0035385B" w:rsidRDefault="0035385B" w:rsidP="00EE331D">
            <w:pPr>
              <w:spacing w:line="400" w:lineRule="exact"/>
              <w:rPr>
                <w:rFonts w:ascii="仿宋_GB2312" w:eastAsia="仿宋_GB2312" w:hAnsi="@宋体" w:cs="Times New Roman"/>
                <w:color w:val="000000"/>
                <w:sz w:val="24"/>
                <w:u w:val="single"/>
              </w:rPr>
            </w:pPr>
            <w:r>
              <w:rPr>
                <w:rFonts w:ascii="仿宋_GB2312" w:eastAsia="仿宋_GB2312" w:hAnsi="@宋体" w:cs="Times New Roman" w:hint="eastAsia"/>
                <w:color w:val="000000"/>
                <w:sz w:val="24"/>
                <w:u w:val="single"/>
              </w:rPr>
              <w:t xml:space="preserve"> </w:t>
            </w:r>
            <w:r>
              <w:rPr>
                <w:rFonts w:ascii="仿宋_GB2312" w:eastAsia="仿宋_GB2312" w:hAnsi="@宋体" w:cs="Times New Roman"/>
                <w:color w:val="000000"/>
                <w:sz w:val="24"/>
                <w:u w:val="single"/>
              </w:rPr>
              <w:t xml:space="preserve">                                                          </w:t>
            </w:r>
          </w:p>
          <w:p w14:paraId="0281EFF7" w14:textId="3B2C2C5B" w:rsidR="0035385B" w:rsidRPr="0035385B" w:rsidRDefault="0035385B" w:rsidP="00EE331D">
            <w:pPr>
              <w:spacing w:line="400" w:lineRule="exact"/>
              <w:rPr>
                <w:rFonts w:ascii="仿宋_GB2312" w:eastAsia="仿宋_GB2312" w:hAnsi="@宋体" w:cs="Times New Roman"/>
                <w:color w:val="000000"/>
                <w:sz w:val="24"/>
              </w:rPr>
            </w:pPr>
            <w:r>
              <w:rPr>
                <w:rFonts w:ascii="仿宋_GB2312" w:eastAsia="仿宋_GB2312" w:hAnsi="@宋体" w:cs="Times New Roman" w:hint="eastAsia"/>
                <w:color w:val="000000"/>
                <w:sz w:val="24"/>
              </w:rPr>
              <w:t>注：</w:t>
            </w:r>
            <w:r w:rsidR="00742586">
              <w:rPr>
                <w:rFonts w:ascii="仿宋_GB2312" w:eastAsia="仿宋_GB2312" w:hAnsi="@宋体" w:cs="Times New Roman" w:hint="eastAsia"/>
                <w:color w:val="000000"/>
                <w:sz w:val="24"/>
              </w:rPr>
              <w:t>对照</w:t>
            </w:r>
            <w:r w:rsidRPr="0035385B">
              <w:rPr>
                <w:rFonts w:ascii="仿宋_GB2312" w:eastAsia="仿宋_GB2312" w:hAnsi="@宋体" w:cs="Times New Roman" w:hint="eastAsia"/>
                <w:color w:val="000000"/>
                <w:sz w:val="24"/>
              </w:rPr>
              <w:t>《厦门市重点发展产业指导目录（</w:t>
            </w:r>
            <w:r w:rsidRPr="0035385B">
              <w:rPr>
                <w:rFonts w:ascii="仿宋_GB2312" w:eastAsia="仿宋_GB2312" w:hAnsi="@宋体" w:cs="Times New Roman"/>
                <w:color w:val="000000"/>
                <w:sz w:val="24"/>
              </w:rPr>
              <w:t>2023年本）》</w:t>
            </w:r>
            <w:r w:rsidR="00742586">
              <w:rPr>
                <w:rFonts w:ascii="仿宋_GB2312" w:eastAsia="仿宋_GB2312" w:hAnsi="@宋体" w:cs="Times New Roman" w:hint="eastAsia"/>
                <w:color w:val="000000"/>
                <w:sz w:val="24"/>
              </w:rPr>
              <w:t>填写，格式参考“</w:t>
            </w:r>
            <w:r>
              <w:rPr>
                <w:rFonts w:ascii="仿宋_GB2312" w:eastAsia="仿宋_GB2312" w:hAnsi="@宋体" w:cs="Times New Roman" w:hint="eastAsia"/>
                <w:color w:val="000000"/>
                <w:sz w:val="24"/>
              </w:rPr>
              <w:t>第一部分支柱产业集群；一、电子信息；（一）电子信息制造业；1</w:t>
            </w:r>
            <w:r>
              <w:rPr>
                <w:rFonts w:ascii="仿宋_GB2312" w:eastAsia="仿宋_GB2312" w:hAnsi="@宋体" w:cs="Times New Roman"/>
                <w:color w:val="000000"/>
                <w:sz w:val="24"/>
              </w:rPr>
              <w:t>.</w:t>
            </w:r>
            <w:r>
              <w:rPr>
                <w:rFonts w:ascii="仿宋_GB2312" w:eastAsia="仿宋_GB2312" w:hAnsi="@宋体" w:cs="Times New Roman" w:hint="eastAsia"/>
                <w:color w:val="000000"/>
                <w:sz w:val="24"/>
              </w:rPr>
              <w:t>平板显示；（1）</w:t>
            </w:r>
            <w:r w:rsidRPr="0035385B">
              <w:rPr>
                <w:rFonts w:ascii="仿宋_GB2312" w:eastAsia="仿宋_GB2312" w:hAnsi="@宋体" w:cs="Times New Roman" w:hint="eastAsia"/>
                <w:color w:val="000000"/>
                <w:sz w:val="24"/>
              </w:rPr>
              <w:t>高分辨率新型半导体显示器件</w:t>
            </w:r>
            <w:r w:rsidR="00742586">
              <w:rPr>
                <w:rFonts w:ascii="仿宋_GB2312" w:eastAsia="仿宋_GB2312" w:hAnsi="@宋体" w:cs="Times New Roman" w:hint="eastAsia"/>
                <w:color w:val="000000"/>
                <w:sz w:val="24"/>
              </w:rPr>
              <w:t>”，涉及多个产业领域的请依次填写。</w:t>
            </w:r>
          </w:p>
        </w:tc>
      </w:tr>
      <w:tr w:rsidR="000E797A" w:rsidRPr="0076504B" w14:paraId="2E0D0A06" w14:textId="77777777" w:rsidTr="0067093C">
        <w:trPr>
          <w:trHeight w:val="1134"/>
        </w:trPr>
        <w:tc>
          <w:tcPr>
            <w:tcW w:w="1521" w:type="dxa"/>
            <w:vAlign w:val="center"/>
          </w:tcPr>
          <w:p w14:paraId="1E51BC6D" w14:textId="380C86A3" w:rsidR="000E797A" w:rsidRPr="0076504B" w:rsidRDefault="000E797A" w:rsidP="000E797A">
            <w:pPr>
              <w:jc w:val="center"/>
              <w:rPr>
                <w:rFonts w:ascii="仿宋_GB2312" w:eastAsia="仿宋_GB2312" w:hAnsi="@宋体" w:cs="Times New Roman"/>
                <w:b/>
                <w:color w:val="000000"/>
                <w:sz w:val="24"/>
              </w:rPr>
            </w:pPr>
            <w:r w:rsidRPr="0076504B">
              <w:rPr>
                <w:rFonts w:ascii="仿宋_GB2312" w:eastAsia="仿宋_GB2312" w:hAnsi="@宋体" w:cs="Times New Roman" w:hint="eastAsia"/>
                <w:b/>
                <w:color w:val="000000"/>
                <w:sz w:val="24"/>
              </w:rPr>
              <w:t>人员</w:t>
            </w:r>
            <w:r w:rsidR="00742586">
              <w:rPr>
                <w:rFonts w:ascii="仿宋_GB2312" w:eastAsia="仿宋_GB2312" w:hAnsi="@宋体" w:cs="Times New Roman" w:hint="eastAsia"/>
                <w:b/>
                <w:color w:val="000000"/>
                <w:sz w:val="24"/>
              </w:rPr>
              <w:t>情况</w:t>
            </w:r>
          </w:p>
        </w:tc>
        <w:tc>
          <w:tcPr>
            <w:tcW w:w="7383" w:type="dxa"/>
            <w:gridSpan w:val="7"/>
            <w:vAlign w:val="center"/>
          </w:tcPr>
          <w:p w14:paraId="290BC18B" w14:textId="77777777" w:rsidR="000E797A" w:rsidRPr="0076504B" w:rsidRDefault="000E797A" w:rsidP="000E797A">
            <w:pPr>
              <w:spacing w:line="520" w:lineRule="exact"/>
              <w:rPr>
                <w:rFonts w:ascii="仿宋_GB2312" w:eastAsia="仿宋_GB2312" w:hAnsi="@宋体" w:cs="Times New Roman"/>
                <w:color w:val="000000"/>
                <w:sz w:val="24"/>
              </w:rPr>
            </w:pPr>
            <w:r w:rsidRPr="0076504B">
              <w:rPr>
                <w:rFonts w:ascii="仿宋_GB2312" w:eastAsia="仿宋_GB2312" w:hAnsi="@宋体" w:cs="Times New Roman" w:hint="eastAsia"/>
                <w:color w:val="000000"/>
                <w:sz w:val="24"/>
              </w:rPr>
              <w:t>企业总人数</w:t>
            </w:r>
            <w:r w:rsidRPr="0076504B">
              <w:rPr>
                <w:rFonts w:ascii="仿宋_GB2312" w:eastAsia="仿宋_GB2312" w:hAnsi="@宋体" w:cs="Times New Roman" w:hint="eastAsia"/>
                <w:color w:val="000000"/>
                <w:sz w:val="24"/>
                <w:u w:val="single"/>
              </w:rPr>
              <w:t xml:space="preserve">    </w:t>
            </w:r>
            <w:r w:rsidRPr="0076504B">
              <w:rPr>
                <w:rFonts w:ascii="仿宋_GB2312" w:eastAsia="仿宋_GB2312" w:hAnsi="@宋体" w:cs="Times New Roman" w:hint="eastAsia"/>
                <w:color w:val="000000"/>
                <w:sz w:val="24"/>
              </w:rPr>
              <w:t>名，研发人员</w:t>
            </w:r>
            <w:r w:rsidRPr="0076504B">
              <w:rPr>
                <w:rFonts w:ascii="仿宋_GB2312" w:eastAsia="仿宋_GB2312" w:hAnsi="@宋体" w:cs="Times New Roman" w:hint="eastAsia"/>
                <w:color w:val="000000"/>
                <w:sz w:val="24"/>
                <w:u w:val="single"/>
              </w:rPr>
              <w:t xml:space="preserve">   </w:t>
            </w:r>
            <w:r w:rsidRPr="0076504B">
              <w:rPr>
                <w:rFonts w:ascii="仿宋_GB2312" w:eastAsia="仿宋_GB2312" w:hAnsi="@宋体" w:cs="Times New Roman" w:hint="eastAsia"/>
                <w:color w:val="000000"/>
                <w:sz w:val="24"/>
              </w:rPr>
              <w:t>名，研发人员占比</w:t>
            </w:r>
            <w:r w:rsidRPr="0076504B">
              <w:rPr>
                <w:rFonts w:ascii="仿宋_GB2312" w:eastAsia="仿宋_GB2312" w:hAnsi="@宋体" w:cs="Times New Roman" w:hint="eastAsia"/>
                <w:color w:val="000000"/>
                <w:sz w:val="24"/>
                <w:u w:val="single"/>
              </w:rPr>
              <w:t xml:space="preserve">   %</w:t>
            </w:r>
            <w:r w:rsidRPr="0076504B">
              <w:rPr>
                <w:rFonts w:ascii="仿宋_GB2312" w:eastAsia="仿宋_GB2312" w:hAnsi="@宋体" w:cs="Times New Roman" w:hint="eastAsia"/>
                <w:color w:val="000000"/>
                <w:sz w:val="24"/>
              </w:rPr>
              <w:t>；</w:t>
            </w:r>
          </w:p>
          <w:p w14:paraId="40B655F9" w14:textId="1FFE0864" w:rsidR="000E797A" w:rsidRPr="0076504B" w:rsidRDefault="00742586" w:rsidP="000E797A">
            <w:pPr>
              <w:spacing w:line="400" w:lineRule="exact"/>
              <w:rPr>
                <w:rFonts w:ascii="仿宋_GB2312" w:eastAsia="仿宋_GB2312" w:hAnsi="@宋体" w:cs="Times New Roman"/>
                <w:color w:val="000000"/>
                <w:sz w:val="24"/>
              </w:rPr>
            </w:pPr>
            <w:r>
              <w:rPr>
                <w:rFonts w:ascii="仿宋_GB2312" w:eastAsia="仿宋_GB2312" w:hAnsi="@宋体" w:cs="Times New Roman" w:hint="eastAsia"/>
                <w:color w:val="000000"/>
                <w:sz w:val="24"/>
              </w:rPr>
              <w:t>专职</w:t>
            </w:r>
            <w:r w:rsidR="000E797A" w:rsidRPr="0076504B">
              <w:rPr>
                <w:rFonts w:ascii="仿宋_GB2312" w:eastAsia="仿宋_GB2312" w:hAnsi="@宋体" w:cs="Times New Roman" w:hint="eastAsia"/>
                <w:color w:val="000000"/>
                <w:sz w:val="24"/>
              </w:rPr>
              <w:t>知识产权工作人员</w:t>
            </w:r>
            <w:r w:rsidR="000E797A" w:rsidRPr="0076504B">
              <w:rPr>
                <w:rFonts w:ascii="仿宋_GB2312" w:eastAsia="仿宋_GB2312" w:hAnsi="@宋体" w:cs="Times New Roman" w:hint="eastAsia"/>
                <w:color w:val="000000"/>
                <w:sz w:val="24"/>
                <w:u w:val="single"/>
              </w:rPr>
              <w:t xml:space="preserve">    </w:t>
            </w:r>
            <w:r w:rsidR="000E797A" w:rsidRPr="0076504B">
              <w:rPr>
                <w:rFonts w:ascii="仿宋_GB2312" w:eastAsia="仿宋_GB2312" w:hAnsi="@宋体" w:cs="Times New Roman" w:hint="eastAsia"/>
                <w:color w:val="000000"/>
                <w:sz w:val="24"/>
              </w:rPr>
              <w:t>名。</w:t>
            </w:r>
          </w:p>
        </w:tc>
      </w:tr>
      <w:tr w:rsidR="000E797A" w:rsidRPr="0076504B" w14:paraId="0DA0E1AC" w14:textId="77777777" w:rsidTr="0067093C">
        <w:trPr>
          <w:trHeight w:val="2551"/>
        </w:trPr>
        <w:tc>
          <w:tcPr>
            <w:tcW w:w="1521" w:type="dxa"/>
            <w:vAlign w:val="center"/>
          </w:tcPr>
          <w:p w14:paraId="1066681A" w14:textId="77777777" w:rsidR="00F941E2" w:rsidRDefault="000E797A" w:rsidP="00F941E2">
            <w:pPr>
              <w:jc w:val="center"/>
              <w:rPr>
                <w:rFonts w:ascii="@宋体" w:eastAsia="仿宋_GB2312" w:hAnsi="@宋体" w:cs="Times New Roman"/>
                <w:b/>
                <w:color w:val="000000"/>
                <w:sz w:val="24"/>
              </w:rPr>
            </w:pPr>
            <w:r w:rsidRPr="0076504B">
              <w:rPr>
                <w:rFonts w:ascii="@宋体" w:eastAsia="仿宋_GB2312" w:hAnsi="@宋体" w:cs="Times New Roman" w:hint="eastAsia"/>
                <w:b/>
                <w:color w:val="000000"/>
                <w:sz w:val="24"/>
              </w:rPr>
              <w:t>知识产权</w:t>
            </w:r>
          </w:p>
          <w:p w14:paraId="288772D8" w14:textId="55900040" w:rsidR="000E797A" w:rsidRPr="0076504B" w:rsidRDefault="000E797A" w:rsidP="00F941E2">
            <w:pPr>
              <w:jc w:val="center"/>
              <w:rPr>
                <w:rFonts w:ascii="仿宋_GB2312" w:eastAsia="仿宋_GB2312" w:hAnsi="@宋体" w:cs="Times New Roman"/>
                <w:b/>
                <w:color w:val="000000"/>
                <w:sz w:val="24"/>
              </w:rPr>
            </w:pPr>
            <w:r w:rsidRPr="0076504B">
              <w:rPr>
                <w:rFonts w:ascii="@宋体" w:eastAsia="仿宋_GB2312" w:hAnsi="@宋体" w:cs="Times New Roman" w:hint="eastAsia"/>
                <w:b/>
                <w:color w:val="000000"/>
                <w:sz w:val="24"/>
              </w:rPr>
              <w:t>情况</w:t>
            </w:r>
          </w:p>
        </w:tc>
        <w:tc>
          <w:tcPr>
            <w:tcW w:w="7383" w:type="dxa"/>
            <w:gridSpan w:val="7"/>
            <w:vAlign w:val="center"/>
          </w:tcPr>
          <w:p w14:paraId="301190A2" w14:textId="42D8613C" w:rsidR="000E797A" w:rsidRDefault="000E797A" w:rsidP="000E797A">
            <w:pPr>
              <w:spacing w:line="400" w:lineRule="exact"/>
              <w:rPr>
                <w:rFonts w:ascii="仿宋_GB2312" w:eastAsia="仿宋_GB2312" w:hAnsi="@宋体" w:cs="Times New Roman"/>
                <w:color w:val="000000"/>
                <w:sz w:val="24"/>
              </w:rPr>
            </w:pPr>
            <w:r w:rsidRPr="0076504B">
              <w:rPr>
                <w:rFonts w:ascii="仿宋_GB2312" w:eastAsia="仿宋_GB2312" w:hAnsi="@宋体" w:cs="Times New Roman"/>
                <w:color w:val="000000"/>
                <w:sz w:val="24"/>
              </w:rPr>
              <w:t>1</w:t>
            </w:r>
            <w:r w:rsidR="00895D91">
              <w:rPr>
                <w:rFonts w:ascii="仿宋_GB2312" w:eastAsia="仿宋_GB2312" w:hAnsi="@宋体" w:cs="Times New Roman" w:hint="eastAsia"/>
                <w:color w:val="000000"/>
                <w:sz w:val="24"/>
              </w:rPr>
              <w:t>.专利</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件（其中：</w:t>
            </w:r>
            <w:r w:rsidR="00895D91">
              <w:rPr>
                <w:rFonts w:ascii="仿宋_GB2312" w:eastAsia="仿宋_GB2312" w:hAnsi="@宋体" w:cs="Times New Roman" w:hint="eastAsia"/>
                <w:color w:val="000000"/>
                <w:sz w:val="24"/>
              </w:rPr>
              <w:t>发明专利</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w:t>
            </w:r>
            <w:r w:rsidR="00895D91">
              <w:rPr>
                <w:rFonts w:ascii="仿宋_GB2312" w:eastAsia="仿宋_GB2312" w:hAnsi="@宋体" w:cs="Times New Roman" w:hint="eastAsia"/>
                <w:color w:val="000000"/>
                <w:sz w:val="24"/>
              </w:rPr>
              <w:t>实用新型专利</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w:t>
            </w:r>
            <w:r w:rsidR="00895D91">
              <w:rPr>
                <w:rFonts w:ascii="仿宋_GB2312" w:eastAsia="仿宋_GB2312" w:hAnsi="@宋体" w:cs="Times New Roman" w:hint="eastAsia"/>
                <w:color w:val="000000"/>
                <w:sz w:val="24"/>
              </w:rPr>
              <w:t>外观设计专利</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w:t>
            </w:r>
            <w:r>
              <w:rPr>
                <w:rFonts w:ascii="仿宋_GB2312" w:eastAsia="仿宋_GB2312" w:hAnsi="@宋体" w:cs="Times New Roman" w:hint="eastAsia"/>
                <w:color w:val="000000"/>
                <w:sz w:val="24"/>
              </w:rPr>
              <w:t>；</w:t>
            </w:r>
          </w:p>
          <w:p w14:paraId="6BEC95E0" w14:textId="48465C7E" w:rsidR="00895D91" w:rsidRPr="0076504B" w:rsidRDefault="00895D91" w:rsidP="00895D91">
            <w:pPr>
              <w:spacing w:line="400" w:lineRule="exact"/>
              <w:rPr>
                <w:rFonts w:ascii="仿宋_GB2312" w:eastAsia="仿宋_GB2312" w:hAnsi="@宋体" w:cs="Times New Roman"/>
                <w:color w:val="000000"/>
                <w:sz w:val="24"/>
              </w:rPr>
            </w:pPr>
            <w:r>
              <w:rPr>
                <w:rFonts w:ascii="仿宋_GB2312" w:eastAsia="仿宋_GB2312" w:hAnsi="@宋体" w:cs="Times New Roman"/>
                <w:color w:val="000000"/>
                <w:sz w:val="24"/>
              </w:rPr>
              <w:t>2.</w:t>
            </w:r>
            <w:r w:rsidRPr="0076504B">
              <w:rPr>
                <w:rFonts w:ascii="仿宋_GB2312" w:eastAsia="仿宋_GB2312" w:hAnsi="@宋体" w:cs="Times New Roman" w:hint="eastAsia"/>
                <w:color w:val="000000"/>
                <w:sz w:val="24"/>
              </w:rPr>
              <w:t>商标</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件（其中：</w:t>
            </w:r>
            <w:r w:rsidR="00F43114">
              <w:rPr>
                <w:rFonts w:ascii="仿宋_GB2312" w:eastAsia="仿宋_GB2312" w:hAnsi="@宋体" w:cs="Times New Roman" w:hint="eastAsia"/>
                <w:color w:val="000000"/>
                <w:sz w:val="24"/>
              </w:rPr>
              <w:t>国内</w:t>
            </w:r>
            <w:r w:rsidRPr="0076504B">
              <w:rPr>
                <w:rFonts w:ascii="仿宋_GB2312" w:eastAsia="仿宋_GB2312" w:hAnsi="@宋体" w:cs="Times New Roman" w:hint="eastAsia"/>
                <w:color w:val="000000"/>
                <w:sz w:val="24"/>
              </w:rPr>
              <w:t>商标</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w:t>
            </w:r>
            <w:r w:rsidR="00F43114">
              <w:rPr>
                <w:rFonts w:ascii="仿宋_GB2312" w:eastAsia="仿宋_GB2312" w:hAnsi="@宋体" w:cs="Times New Roman" w:hint="eastAsia"/>
                <w:color w:val="000000"/>
                <w:sz w:val="24"/>
              </w:rPr>
              <w:t>马德里</w:t>
            </w:r>
            <w:r w:rsidRPr="0076504B">
              <w:rPr>
                <w:rFonts w:ascii="仿宋_GB2312" w:eastAsia="仿宋_GB2312" w:hAnsi="@宋体" w:cs="Times New Roman" w:hint="eastAsia"/>
                <w:color w:val="000000"/>
                <w:sz w:val="24"/>
              </w:rPr>
              <w:t>商标</w:t>
            </w:r>
            <w:r w:rsidRPr="0076504B">
              <w:rPr>
                <w:rFonts w:ascii="仿宋_GB2312" w:eastAsia="仿宋_GB2312" w:hAnsi="@宋体" w:cs="Times New Roman"/>
                <w:color w:val="000000"/>
                <w:sz w:val="24"/>
                <w:u w:val="single"/>
              </w:rPr>
              <w:t xml:space="preserve">    </w:t>
            </w:r>
            <w:r w:rsidRPr="0076504B">
              <w:rPr>
                <w:rFonts w:ascii="仿宋_GB2312" w:eastAsia="仿宋_GB2312" w:hAnsi="@宋体" w:cs="Times New Roman" w:hint="eastAsia"/>
                <w:color w:val="000000"/>
                <w:sz w:val="24"/>
              </w:rPr>
              <w:t>件）</w:t>
            </w:r>
            <w:r>
              <w:rPr>
                <w:rFonts w:ascii="仿宋_GB2312" w:eastAsia="仿宋_GB2312" w:hAnsi="@宋体" w:cs="Times New Roman" w:hint="eastAsia"/>
                <w:color w:val="000000"/>
                <w:sz w:val="24"/>
              </w:rPr>
              <w:t>；</w:t>
            </w:r>
          </w:p>
          <w:p w14:paraId="2CE65F9C" w14:textId="021309A5" w:rsidR="000E797A" w:rsidRPr="0076504B" w:rsidRDefault="00895D91" w:rsidP="000E797A">
            <w:pPr>
              <w:spacing w:line="400" w:lineRule="exact"/>
              <w:rPr>
                <w:rFonts w:ascii="仿宋_GB2312" w:eastAsia="仿宋_GB2312" w:hAnsi="@宋体" w:cs="Times New Roman"/>
                <w:color w:val="000000"/>
                <w:sz w:val="24"/>
              </w:rPr>
            </w:pPr>
            <w:r>
              <w:rPr>
                <w:rFonts w:ascii="仿宋_GB2312" w:eastAsia="仿宋_GB2312" w:hAnsi="@宋体" w:cs="Times New Roman"/>
                <w:color w:val="000000"/>
                <w:sz w:val="24"/>
              </w:rPr>
              <w:t>3.</w:t>
            </w:r>
            <w:r w:rsidR="000E797A" w:rsidRPr="0076504B">
              <w:rPr>
                <w:rFonts w:ascii="仿宋_GB2312" w:eastAsia="仿宋_GB2312" w:hAnsi="@宋体" w:cs="Times New Roman" w:hint="eastAsia"/>
                <w:color w:val="000000"/>
                <w:sz w:val="24"/>
              </w:rPr>
              <w:t>版权</w:t>
            </w:r>
            <w:r w:rsidR="000E797A" w:rsidRPr="0076504B">
              <w:rPr>
                <w:rFonts w:ascii="仿宋_GB2312" w:eastAsia="仿宋_GB2312" w:hAnsi="@宋体" w:cs="Times New Roman" w:hint="eastAsia"/>
                <w:color w:val="000000"/>
                <w:sz w:val="24"/>
                <w:u w:val="single"/>
              </w:rPr>
              <w:t xml:space="preserve">  </w:t>
            </w:r>
            <w:r w:rsidR="00F43114">
              <w:rPr>
                <w:rFonts w:ascii="仿宋_GB2312" w:eastAsia="仿宋_GB2312" w:hAnsi="@宋体" w:cs="Times New Roman"/>
                <w:color w:val="000000"/>
                <w:sz w:val="24"/>
                <w:u w:val="single"/>
              </w:rPr>
              <w:t xml:space="preserve">  </w:t>
            </w:r>
            <w:r w:rsidR="000E797A" w:rsidRPr="0076504B">
              <w:rPr>
                <w:rFonts w:ascii="仿宋_GB2312" w:eastAsia="仿宋_GB2312" w:hAnsi="@宋体" w:cs="Times New Roman" w:hint="eastAsia"/>
                <w:color w:val="000000"/>
                <w:sz w:val="24"/>
              </w:rPr>
              <w:t>件，计算机软件著作权</w:t>
            </w:r>
            <w:r w:rsidR="000E797A" w:rsidRPr="0076504B">
              <w:rPr>
                <w:rFonts w:ascii="仿宋_GB2312" w:eastAsia="仿宋_GB2312" w:hAnsi="@宋体" w:cs="Times New Roman"/>
                <w:color w:val="000000"/>
                <w:sz w:val="24"/>
                <w:u w:val="single"/>
              </w:rPr>
              <w:t xml:space="preserve">    </w:t>
            </w:r>
            <w:r w:rsidR="000E797A" w:rsidRPr="0076504B">
              <w:rPr>
                <w:rFonts w:ascii="仿宋_GB2312" w:eastAsia="仿宋_GB2312" w:hAnsi="@宋体" w:cs="Times New Roman" w:hint="eastAsia"/>
                <w:color w:val="000000"/>
                <w:sz w:val="24"/>
              </w:rPr>
              <w:t>件；</w:t>
            </w:r>
          </w:p>
          <w:p w14:paraId="6F4D902C" w14:textId="624BA7E0" w:rsidR="000E797A" w:rsidRPr="0076504B" w:rsidRDefault="00895D91" w:rsidP="000E797A">
            <w:pPr>
              <w:spacing w:line="400" w:lineRule="exact"/>
              <w:rPr>
                <w:rFonts w:ascii="仿宋_GB2312" w:eastAsia="仿宋_GB2312" w:hAnsi="@宋体" w:cs="Times New Roman"/>
                <w:color w:val="000000"/>
                <w:sz w:val="24"/>
              </w:rPr>
            </w:pPr>
            <w:r>
              <w:rPr>
                <w:rFonts w:ascii="仿宋_GB2312" w:eastAsia="仿宋_GB2312" w:hAnsi="@宋体" w:cs="Times New Roman"/>
                <w:color w:val="000000"/>
                <w:sz w:val="24"/>
              </w:rPr>
              <w:t>4.</w:t>
            </w:r>
            <w:r w:rsidR="000E797A" w:rsidRPr="0076504B">
              <w:rPr>
                <w:rFonts w:ascii="仿宋_GB2312" w:eastAsia="仿宋_GB2312" w:hAnsi="@宋体" w:cs="Times New Roman" w:hint="eastAsia"/>
                <w:color w:val="000000"/>
                <w:sz w:val="24"/>
              </w:rPr>
              <w:t>集成电路布图设计</w:t>
            </w:r>
            <w:r w:rsidR="000E797A" w:rsidRPr="0076504B">
              <w:rPr>
                <w:rFonts w:ascii="仿宋_GB2312" w:eastAsia="仿宋_GB2312" w:hAnsi="@宋体" w:cs="Times New Roman"/>
                <w:color w:val="000000"/>
                <w:sz w:val="24"/>
                <w:u w:val="single"/>
              </w:rPr>
              <w:t xml:space="preserve"> </w:t>
            </w:r>
            <w:r w:rsidR="00F43114">
              <w:rPr>
                <w:rFonts w:ascii="仿宋_GB2312" w:eastAsia="仿宋_GB2312" w:hAnsi="@宋体" w:cs="Times New Roman"/>
                <w:color w:val="000000"/>
                <w:sz w:val="24"/>
                <w:u w:val="single"/>
              </w:rPr>
              <w:t xml:space="preserve">   </w:t>
            </w:r>
            <w:r w:rsidR="000E797A" w:rsidRPr="0076504B">
              <w:rPr>
                <w:rFonts w:ascii="仿宋_GB2312" w:eastAsia="仿宋_GB2312" w:hAnsi="@宋体" w:cs="Times New Roman" w:hint="eastAsia"/>
                <w:color w:val="000000"/>
                <w:sz w:val="24"/>
              </w:rPr>
              <w:t>件，植物新品种权</w:t>
            </w:r>
            <w:r w:rsidR="000E797A" w:rsidRPr="0076504B">
              <w:rPr>
                <w:rFonts w:ascii="仿宋_GB2312" w:eastAsia="仿宋_GB2312" w:hAnsi="@宋体" w:cs="Times New Roman" w:hint="eastAsia"/>
                <w:color w:val="000000"/>
                <w:sz w:val="24"/>
                <w:u w:val="single"/>
              </w:rPr>
              <w:t xml:space="preserve"> </w:t>
            </w:r>
            <w:r w:rsidR="00F43114">
              <w:rPr>
                <w:rFonts w:ascii="仿宋_GB2312" w:eastAsia="仿宋_GB2312" w:hAnsi="@宋体" w:cs="Times New Roman"/>
                <w:color w:val="000000"/>
                <w:sz w:val="24"/>
                <w:u w:val="single"/>
              </w:rPr>
              <w:t xml:space="preserve">   </w:t>
            </w:r>
            <w:r w:rsidR="000E797A" w:rsidRPr="0076504B">
              <w:rPr>
                <w:rFonts w:ascii="仿宋_GB2312" w:eastAsia="仿宋_GB2312" w:hAnsi="@宋体" w:cs="Times New Roman" w:hint="eastAsia"/>
                <w:color w:val="000000"/>
                <w:sz w:val="24"/>
              </w:rPr>
              <w:t>件，商业秘密</w:t>
            </w:r>
            <w:r w:rsidR="00F43114" w:rsidRPr="00F43114">
              <w:rPr>
                <w:rFonts w:ascii="仿宋_GB2312" w:eastAsia="仿宋_GB2312" w:hAnsi="@宋体" w:cs="Times New Roman" w:hint="eastAsia"/>
                <w:color w:val="000000"/>
                <w:sz w:val="24"/>
                <w:u w:val="single"/>
              </w:rPr>
              <w:t xml:space="preserve"> </w:t>
            </w:r>
            <w:r w:rsidR="00F43114" w:rsidRPr="00F43114">
              <w:rPr>
                <w:rFonts w:ascii="仿宋_GB2312" w:eastAsia="仿宋_GB2312" w:hAnsi="@宋体" w:cs="Times New Roman"/>
                <w:color w:val="000000"/>
                <w:sz w:val="24"/>
                <w:u w:val="single"/>
              </w:rPr>
              <w:t xml:space="preserve"> </w:t>
            </w:r>
            <w:r w:rsidR="00F43114">
              <w:rPr>
                <w:rFonts w:ascii="仿宋_GB2312" w:eastAsia="仿宋_GB2312" w:hAnsi="@宋体" w:cs="Times New Roman"/>
                <w:color w:val="000000"/>
                <w:sz w:val="24"/>
                <w:u w:val="single"/>
              </w:rPr>
              <w:t xml:space="preserve">  </w:t>
            </w:r>
            <w:r w:rsidR="000E797A" w:rsidRPr="0076504B">
              <w:rPr>
                <w:rFonts w:ascii="仿宋_GB2312" w:eastAsia="仿宋_GB2312" w:hAnsi="@宋体" w:cs="Times New Roman" w:hint="eastAsia"/>
                <w:color w:val="000000"/>
                <w:sz w:val="24"/>
              </w:rPr>
              <w:t>件。</w:t>
            </w:r>
          </w:p>
        </w:tc>
      </w:tr>
      <w:tr w:rsidR="000E797A" w:rsidRPr="0076504B" w14:paraId="269EC331" w14:textId="77777777" w:rsidTr="00895D91">
        <w:trPr>
          <w:trHeight w:val="12181"/>
        </w:trPr>
        <w:tc>
          <w:tcPr>
            <w:tcW w:w="1521" w:type="dxa"/>
            <w:vAlign w:val="center"/>
          </w:tcPr>
          <w:p w14:paraId="58275EAD" w14:textId="3E130A9B" w:rsidR="000E797A" w:rsidRPr="0076504B" w:rsidRDefault="000E797A" w:rsidP="0067093C">
            <w:pPr>
              <w:jc w:val="center"/>
              <w:rPr>
                <w:rFonts w:ascii="仿宋_GB2312" w:eastAsia="仿宋_GB2312" w:hAnsi="@宋体" w:cs="Times New Roman"/>
                <w:b/>
                <w:color w:val="000000"/>
                <w:sz w:val="24"/>
              </w:rPr>
            </w:pPr>
            <w:r>
              <w:rPr>
                <w:rFonts w:ascii="仿宋_GB2312" w:eastAsia="仿宋_GB2312" w:hAnsi="@宋体" w:cs="Times New Roman" w:hint="eastAsia"/>
                <w:b/>
                <w:color w:val="000000"/>
                <w:sz w:val="24"/>
              </w:rPr>
              <w:lastRenderedPageBreak/>
              <w:t>企业简介</w:t>
            </w:r>
          </w:p>
        </w:tc>
        <w:tc>
          <w:tcPr>
            <w:tcW w:w="7383" w:type="dxa"/>
            <w:gridSpan w:val="7"/>
          </w:tcPr>
          <w:p w14:paraId="79680543" w14:textId="0D078917" w:rsidR="000E797A" w:rsidRPr="0076504B" w:rsidRDefault="000E797A" w:rsidP="00A20035">
            <w:pPr>
              <w:spacing w:line="400" w:lineRule="exact"/>
              <w:ind w:firstLineChars="200" w:firstLine="480"/>
              <w:rPr>
                <w:rFonts w:ascii="仿宋_GB2312" w:eastAsia="仿宋_GB2312" w:hAnsi="@宋体" w:cs="Times New Roman"/>
                <w:color w:val="000000"/>
                <w:sz w:val="24"/>
              </w:rPr>
            </w:pPr>
            <w:r w:rsidRPr="00EE331D">
              <w:rPr>
                <w:rFonts w:ascii="仿宋_GB2312" w:eastAsia="仿宋_GB2312" w:hAnsi="@宋体" w:cs="Times New Roman" w:hint="eastAsia"/>
                <w:color w:val="000000"/>
                <w:sz w:val="24"/>
              </w:rPr>
              <w:t>主要介绍申报企业</w:t>
            </w:r>
            <w:r w:rsidR="00A20035">
              <w:rPr>
                <w:rFonts w:ascii="仿宋_GB2312" w:eastAsia="仿宋_GB2312" w:hAnsi="@宋体" w:cs="Times New Roman" w:hint="eastAsia"/>
                <w:color w:val="000000"/>
                <w:sz w:val="24"/>
              </w:rPr>
              <w:t>的基本情况，包括但不限于</w:t>
            </w:r>
            <w:r w:rsidRPr="00EE331D">
              <w:rPr>
                <w:rFonts w:ascii="仿宋_GB2312" w:eastAsia="仿宋_GB2312" w:hAnsi="@宋体" w:cs="Times New Roman" w:hint="eastAsia"/>
                <w:color w:val="000000"/>
                <w:sz w:val="24"/>
              </w:rPr>
              <w:t>经营状况、技术创新情况、</w:t>
            </w:r>
            <w:r w:rsidR="00A20035">
              <w:rPr>
                <w:rFonts w:ascii="仿宋_GB2312" w:eastAsia="仿宋_GB2312" w:hAnsi="@宋体" w:cs="Times New Roman" w:hint="eastAsia"/>
                <w:color w:val="000000"/>
                <w:sz w:val="24"/>
              </w:rPr>
              <w:t>知识产权工作开展情况（创造、运用、保护、管理等方面）</w:t>
            </w:r>
            <w:r w:rsidRPr="00EE331D">
              <w:rPr>
                <w:rFonts w:ascii="仿宋_GB2312" w:eastAsia="仿宋_GB2312" w:hAnsi="@宋体" w:cs="Times New Roman" w:hint="eastAsia"/>
                <w:color w:val="000000"/>
                <w:sz w:val="24"/>
              </w:rPr>
              <w:t>，不超过</w:t>
            </w:r>
            <w:r w:rsidR="007B7A41">
              <w:rPr>
                <w:rFonts w:ascii="仿宋_GB2312" w:eastAsia="仿宋_GB2312" w:hAnsi="@宋体" w:cs="Times New Roman"/>
                <w:color w:val="000000"/>
                <w:sz w:val="24"/>
              </w:rPr>
              <w:t>3</w:t>
            </w:r>
            <w:r w:rsidRPr="00EE331D">
              <w:rPr>
                <w:rFonts w:ascii="仿宋_GB2312" w:eastAsia="仿宋_GB2312" w:hAnsi="@宋体" w:cs="Times New Roman"/>
                <w:color w:val="000000"/>
                <w:sz w:val="24"/>
              </w:rPr>
              <w:t>000</w:t>
            </w:r>
            <w:r w:rsidRPr="00EE331D">
              <w:rPr>
                <w:rFonts w:ascii="仿宋_GB2312" w:eastAsia="仿宋_GB2312" w:hAnsi="@宋体" w:cs="Times New Roman" w:hint="eastAsia"/>
                <w:color w:val="000000"/>
                <w:sz w:val="24"/>
              </w:rPr>
              <w:t>字。</w:t>
            </w:r>
          </w:p>
        </w:tc>
      </w:tr>
    </w:tbl>
    <w:p w14:paraId="4C5C6044" w14:textId="0EE5FBB4" w:rsidR="00854B7C" w:rsidRDefault="00854B7C">
      <w:pPr>
        <w:widowControl/>
        <w:jc w:val="left"/>
      </w:pPr>
      <w:r>
        <w:br w:type="page"/>
      </w:r>
    </w:p>
    <w:p w14:paraId="27F5EA8E" w14:textId="0CACA33E" w:rsidR="00854B7C" w:rsidRPr="00854B7C" w:rsidRDefault="00854B7C" w:rsidP="002F48C8">
      <w:pPr>
        <w:ind w:firstLineChars="200" w:firstLine="640"/>
        <w:rPr>
          <w:rFonts w:ascii="楷体_GB2312" w:eastAsia="楷体_GB2312"/>
          <w:sz w:val="32"/>
          <w:szCs w:val="32"/>
        </w:rPr>
      </w:pPr>
      <w:r w:rsidRPr="00854B7C">
        <w:rPr>
          <w:rFonts w:ascii="楷体_GB2312" w:eastAsia="楷体_GB2312" w:hint="eastAsia"/>
          <w:sz w:val="32"/>
          <w:szCs w:val="32"/>
        </w:rPr>
        <w:lastRenderedPageBreak/>
        <w:t>（二）合作服务机构基本情况</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032"/>
        <w:gridCol w:w="1669"/>
        <w:gridCol w:w="1275"/>
        <w:gridCol w:w="289"/>
        <w:gridCol w:w="986"/>
        <w:gridCol w:w="2138"/>
      </w:tblGrid>
      <w:tr w:rsidR="00631710" w:rsidRPr="0076504B" w14:paraId="33DBBA91" w14:textId="77777777" w:rsidTr="008B20C4">
        <w:trPr>
          <w:trHeight w:val="567"/>
        </w:trPr>
        <w:tc>
          <w:tcPr>
            <w:tcW w:w="1515" w:type="dxa"/>
            <w:tcBorders>
              <w:top w:val="single" w:sz="4" w:space="0" w:color="auto"/>
            </w:tcBorders>
            <w:vAlign w:val="center"/>
          </w:tcPr>
          <w:p w14:paraId="6C507DB9" w14:textId="77777777" w:rsidR="00631710" w:rsidRDefault="00631710" w:rsidP="00631710">
            <w:pPr>
              <w:ind w:firstLineChars="49" w:firstLine="118"/>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服务机构</w:t>
            </w:r>
          </w:p>
          <w:p w14:paraId="7836C3CA" w14:textId="58E56257" w:rsidR="00631710" w:rsidRPr="0076504B" w:rsidRDefault="00631710" w:rsidP="00631710">
            <w:pPr>
              <w:ind w:firstLineChars="49" w:firstLine="118"/>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（第一）</w:t>
            </w:r>
          </w:p>
        </w:tc>
        <w:tc>
          <w:tcPr>
            <w:tcW w:w="7389" w:type="dxa"/>
            <w:gridSpan w:val="6"/>
            <w:tcBorders>
              <w:top w:val="single" w:sz="4" w:space="0" w:color="auto"/>
            </w:tcBorders>
            <w:vAlign w:val="center"/>
          </w:tcPr>
          <w:p w14:paraId="68021B3C" w14:textId="77777777" w:rsidR="00631710" w:rsidRPr="0076504B" w:rsidRDefault="00631710" w:rsidP="00F22D05">
            <w:pPr>
              <w:rPr>
                <w:rFonts w:ascii="仿宋_GB2312" w:eastAsia="仿宋_GB2312" w:hAnsi="Calibri" w:cs="Times New Roman"/>
                <w:color w:val="000000"/>
                <w:sz w:val="24"/>
              </w:rPr>
            </w:pPr>
          </w:p>
        </w:tc>
      </w:tr>
      <w:tr w:rsidR="00631710" w:rsidRPr="0076504B" w14:paraId="0E207306" w14:textId="77777777" w:rsidTr="008B20C4">
        <w:trPr>
          <w:trHeight w:val="567"/>
        </w:trPr>
        <w:tc>
          <w:tcPr>
            <w:tcW w:w="1515" w:type="dxa"/>
            <w:vAlign w:val="center"/>
          </w:tcPr>
          <w:p w14:paraId="31536A11" w14:textId="77777777" w:rsidR="00631710"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统一社会</w:t>
            </w:r>
          </w:p>
          <w:p w14:paraId="0F912A7D" w14:textId="597D2724"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信用代码</w:t>
            </w:r>
          </w:p>
        </w:tc>
        <w:tc>
          <w:tcPr>
            <w:tcW w:w="3976" w:type="dxa"/>
            <w:gridSpan w:val="3"/>
            <w:vAlign w:val="center"/>
          </w:tcPr>
          <w:p w14:paraId="4F17C0C5" w14:textId="77777777" w:rsidR="00631710" w:rsidRPr="0076504B" w:rsidRDefault="00631710" w:rsidP="00F22D05">
            <w:pPr>
              <w:rPr>
                <w:rFonts w:ascii="仿宋_GB2312" w:eastAsia="仿宋_GB2312" w:hAnsi="Calibri" w:cs="Times New Roman"/>
                <w:color w:val="000000"/>
                <w:sz w:val="24"/>
              </w:rPr>
            </w:pPr>
          </w:p>
        </w:tc>
        <w:tc>
          <w:tcPr>
            <w:tcW w:w="1275" w:type="dxa"/>
            <w:gridSpan w:val="2"/>
            <w:vAlign w:val="center"/>
          </w:tcPr>
          <w:p w14:paraId="5D4B2AB8" w14:textId="77777777" w:rsidR="00631710" w:rsidRPr="0076504B" w:rsidRDefault="00631710" w:rsidP="00F22D05">
            <w:pP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注册日期</w:t>
            </w:r>
          </w:p>
        </w:tc>
        <w:tc>
          <w:tcPr>
            <w:tcW w:w="2138" w:type="dxa"/>
            <w:vAlign w:val="center"/>
          </w:tcPr>
          <w:p w14:paraId="27B2B6ED" w14:textId="77777777" w:rsidR="00631710" w:rsidRPr="0076504B" w:rsidRDefault="00631710" w:rsidP="00F22D05">
            <w:pPr>
              <w:rPr>
                <w:rFonts w:ascii="仿宋_GB2312" w:eastAsia="仿宋_GB2312" w:hAnsi="Calibri" w:cs="Times New Roman"/>
                <w:color w:val="000000"/>
                <w:sz w:val="24"/>
              </w:rPr>
            </w:pPr>
          </w:p>
        </w:tc>
      </w:tr>
      <w:tr w:rsidR="00631710" w:rsidRPr="0076504B" w14:paraId="5209D853" w14:textId="77777777" w:rsidTr="008B20C4">
        <w:trPr>
          <w:trHeight w:val="567"/>
        </w:trPr>
        <w:tc>
          <w:tcPr>
            <w:tcW w:w="1515" w:type="dxa"/>
            <w:vAlign w:val="center"/>
          </w:tcPr>
          <w:p w14:paraId="0DE96741" w14:textId="24F99A7C"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法定代表人</w:t>
            </w:r>
          </w:p>
        </w:tc>
        <w:tc>
          <w:tcPr>
            <w:tcW w:w="2701" w:type="dxa"/>
            <w:gridSpan w:val="2"/>
            <w:vAlign w:val="center"/>
          </w:tcPr>
          <w:p w14:paraId="4E2AD352" w14:textId="77777777" w:rsidR="00631710" w:rsidRPr="0076504B" w:rsidRDefault="00631710" w:rsidP="00F22D05">
            <w:pPr>
              <w:jc w:val="center"/>
              <w:rPr>
                <w:rFonts w:ascii="仿宋_GB2312" w:eastAsia="仿宋_GB2312" w:hAnsi="Calibri" w:cs="Times New Roman"/>
                <w:color w:val="000000"/>
                <w:sz w:val="24"/>
              </w:rPr>
            </w:pPr>
          </w:p>
        </w:tc>
        <w:tc>
          <w:tcPr>
            <w:tcW w:w="1275" w:type="dxa"/>
            <w:vAlign w:val="center"/>
          </w:tcPr>
          <w:p w14:paraId="5BF9DF28" w14:textId="77777777"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联系方式</w:t>
            </w:r>
          </w:p>
        </w:tc>
        <w:tc>
          <w:tcPr>
            <w:tcW w:w="3413" w:type="dxa"/>
            <w:gridSpan w:val="3"/>
            <w:vAlign w:val="center"/>
          </w:tcPr>
          <w:p w14:paraId="1BF2F0BA" w14:textId="77777777" w:rsidR="00631710" w:rsidRPr="0076504B" w:rsidRDefault="00631710" w:rsidP="00F22D05">
            <w:pPr>
              <w:rPr>
                <w:rFonts w:ascii="仿宋_GB2312" w:eastAsia="仿宋_GB2312" w:hAnsi="Calibri" w:cs="Times New Roman"/>
                <w:color w:val="000000"/>
                <w:sz w:val="24"/>
              </w:rPr>
            </w:pPr>
          </w:p>
        </w:tc>
      </w:tr>
      <w:tr w:rsidR="00631710" w:rsidRPr="0076504B" w14:paraId="0D820049" w14:textId="77777777" w:rsidTr="008B20C4">
        <w:trPr>
          <w:trHeight w:val="567"/>
        </w:trPr>
        <w:tc>
          <w:tcPr>
            <w:tcW w:w="1515" w:type="dxa"/>
            <w:vAlign w:val="center"/>
          </w:tcPr>
          <w:p w14:paraId="5EBCD04D" w14:textId="77777777"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注册地址</w:t>
            </w:r>
          </w:p>
        </w:tc>
        <w:tc>
          <w:tcPr>
            <w:tcW w:w="7389" w:type="dxa"/>
            <w:gridSpan w:val="6"/>
            <w:vAlign w:val="center"/>
          </w:tcPr>
          <w:p w14:paraId="6B3C908A" w14:textId="2AEC32FE" w:rsidR="00631710" w:rsidRPr="0076504B" w:rsidRDefault="00631710" w:rsidP="00F22D05">
            <w:pPr>
              <w:rPr>
                <w:rFonts w:ascii="仿宋_GB2312" w:eastAsia="仿宋_GB2312" w:hAnsi="Calibri" w:cs="Times New Roman"/>
                <w:color w:val="000000"/>
                <w:sz w:val="24"/>
              </w:rPr>
            </w:pPr>
          </w:p>
        </w:tc>
      </w:tr>
      <w:tr w:rsidR="00631710" w:rsidRPr="0076504B" w14:paraId="0958B4C0" w14:textId="77777777" w:rsidTr="008B20C4">
        <w:trPr>
          <w:trHeight w:val="567"/>
        </w:trPr>
        <w:tc>
          <w:tcPr>
            <w:tcW w:w="1515" w:type="dxa"/>
            <w:vMerge w:val="restart"/>
            <w:vAlign w:val="center"/>
          </w:tcPr>
          <w:p w14:paraId="4593C640" w14:textId="16B0D5C3"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培育</w:t>
            </w:r>
            <w:r w:rsidR="00A20035">
              <w:rPr>
                <w:rFonts w:ascii="仿宋_GB2312" w:eastAsia="仿宋_GB2312" w:hAnsi="Calibri" w:cs="Times New Roman" w:hint="eastAsia"/>
                <w:b/>
                <w:color w:val="000000"/>
                <w:sz w:val="24"/>
              </w:rPr>
              <w:t>项目</w:t>
            </w:r>
          </w:p>
          <w:p w14:paraId="512958DF" w14:textId="77777777"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负责人</w:t>
            </w:r>
          </w:p>
        </w:tc>
        <w:tc>
          <w:tcPr>
            <w:tcW w:w="1032" w:type="dxa"/>
            <w:vAlign w:val="center"/>
          </w:tcPr>
          <w:p w14:paraId="3A4331C3" w14:textId="77777777" w:rsidR="00631710" w:rsidRPr="0076504B" w:rsidRDefault="00631710" w:rsidP="00F22D05">
            <w:pPr>
              <w:jc w:val="center"/>
              <w:rPr>
                <w:rFonts w:ascii="仿宋_GB2312" w:eastAsia="仿宋_GB2312" w:hAnsi="@宋体" w:cs="Times New Roman"/>
                <w:b/>
                <w:color w:val="000000"/>
                <w:sz w:val="24"/>
              </w:rPr>
            </w:pPr>
            <w:r w:rsidRPr="0076504B">
              <w:rPr>
                <w:rFonts w:ascii="仿宋_GB2312" w:eastAsia="仿宋_GB2312" w:hAnsi="Calibri" w:cs="Times New Roman" w:hint="eastAsia"/>
                <w:b/>
                <w:color w:val="000000"/>
                <w:sz w:val="24"/>
              </w:rPr>
              <w:t>姓名</w:t>
            </w:r>
          </w:p>
        </w:tc>
        <w:tc>
          <w:tcPr>
            <w:tcW w:w="1669" w:type="dxa"/>
            <w:vAlign w:val="center"/>
          </w:tcPr>
          <w:p w14:paraId="3ED8DC02" w14:textId="77777777" w:rsidR="00631710" w:rsidRPr="0076504B" w:rsidRDefault="00631710" w:rsidP="00F22D05">
            <w:pPr>
              <w:ind w:left="110"/>
              <w:rPr>
                <w:rFonts w:ascii="仿宋_GB2312" w:eastAsia="仿宋_GB2312" w:hAnsi="@宋体" w:cs="Times New Roman"/>
                <w:color w:val="000000"/>
                <w:sz w:val="24"/>
              </w:rPr>
            </w:pPr>
          </w:p>
        </w:tc>
        <w:tc>
          <w:tcPr>
            <w:tcW w:w="1564" w:type="dxa"/>
            <w:gridSpan w:val="2"/>
            <w:vAlign w:val="center"/>
          </w:tcPr>
          <w:p w14:paraId="207D0E39" w14:textId="77777777" w:rsidR="00631710" w:rsidRPr="0076504B" w:rsidRDefault="00631710" w:rsidP="00F22D05">
            <w:pPr>
              <w:jc w:val="center"/>
              <w:rPr>
                <w:rFonts w:ascii="仿宋_GB2312" w:eastAsia="仿宋_GB2312" w:hAnsi="@宋体" w:cs="Times New Roman"/>
                <w:b/>
                <w:color w:val="000000"/>
                <w:sz w:val="24"/>
              </w:rPr>
            </w:pPr>
            <w:proofErr w:type="gramStart"/>
            <w:r w:rsidRPr="0076504B">
              <w:rPr>
                <w:rFonts w:ascii="仿宋_GB2312" w:eastAsia="仿宋_GB2312" w:hAnsi="Calibri" w:cs="Times New Roman" w:hint="eastAsia"/>
                <w:b/>
                <w:color w:val="000000"/>
                <w:sz w:val="24"/>
              </w:rPr>
              <w:t>固话</w:t>
            </w:r>
            <w:proofErr w:type="gramEnd"/>
            <w:r w:rsidRPr="0076504B">
              <w:rPr>
                <w:rFonts w:ascii="仿宋_GB2312" w:eastAsia="仿宋_GB2312" w:hAnsi="Calibri" w:cs="Times New Roman" w:hint="eastAsia"/>
                <w:b/>
                <w:color w:val="000000"/>
                <w:sz w:val="24"/>
              </w:rPr>
              <w:t>/手机</w:t>
            </w:r>
          </w:p>
        </w:tc>
        <w:tc>
          <w:tcPr>
            <w:tcW w:w="3124" w:type="dxa"/>
            <w:gridSpan w:val="2"/>
            <w:vAlign w:val="center"/>
          </w:tcPr>
          <w:p w14:paraId="61F83010" w14:textId="77777777" w:rsidR="00631710" w:rsidRPr="0076504B" w:rsidRDefault="00631710" w:rsidP="00F22D05">
            <w:pPr>
              <w:rPr>
                <w:rFonts w:ascii="仿宋_GB2312" w:eastAsia="仿宋_GB2312" w:hAnsi="@宋体" w:cs="Times New Roman"/>
                <w:b/>
                <w:color w:val="000000"/>
                <w:sz w:val="24"/>
              </w:rPr>
            </w:pPr>
          </w:p>
        </w:tc>
      </w:tr>
      <w:tr w:rsidR="00631710" w:rsidRPr="0076504B" w14:paraId="7F150DDF" w14:textId="77777777" w:rsidTr="008B20C4">
        <w:trPr>
          <w:trHeight w:val="567"/>
        </w:trPr>
        <w:tc>
          <w:tcPr>
            <w:tcW w:w="1515" w:type="dxa"/>
            <w:vMerge/>
            <w:vAlign w:val="center"/>
          </w:tcPr>
          <w:p w14:paraId="2B1AE28C" w14:textId="77777777" w:rsidR="00631710" w:rsidRPr="0076504B" w:rsidRDefault="00631710" w:rsidP="00F22D05">
            <w:pPr>
              <w:jc w:val="center"/>
              <w:rPr>
                <w:rFonts w:ascii="仿宋_GB2312" w:eastAsia="仿宋_GB2312" w:hAnsi="@宋体" w:cs="Times New Roman"/>
                <w:b/>
                <w:color w:val="000000"/>
                <w:sz w:val="24"/>
              </w:rPr>
            </w:pPr>
          </w:p>
        </w:tc>
        <w:tc>
          <w:tcPr>
            <w:tcW w:w="1032" w:type="dxa"/>
            <w:vAlign w:val="center"/>
          </w:tcPr>
          <w:p w14:paraId="4171E28F" w14:textId="77777777" w:rsidR="00631710" w:rsidRPr="0076504B" w:rsidRDefault="00631710" w:rsidP="00F22D05">
            <w:pPr>
              <w:jc w:val="center"/>
              <w:rPr>
                <w:rFonts w:ascii="仿宋_GB2312" w:eastAsia="仿宋_GB2312" w:hAnsi="@宋体" w:cs="Times New Roman"/>
                <w:b/>
                <w:color w:val="000000"/>
                <w:sz w:val="24"/>
              </w:rPr>
            </w:pPr>
            <w:r w:rsidRPr="0076504B">
              <w:rPr>
                <w:rFonts w:ascii="仿宋_GB2312" w:eastAsia="仿宋_GB2312" w:hAnsi="@宋体" w:cs="Times New Roman" w:hint="eastAsia"/>
                <w:b/>
                <w:color w:val="000000"/>
                <w:sz w:val="24"/>
              </w:rPr>
              <w:t>职务</w:t>
            </w:r>
          </w:p>
        </w:tc>
        <w:tc>
          <w:tcPr>
            <w:tcW w:w="1669" w:type="dxa"/>
            <w:vAlign w:val="center"/>
          </w:tcPr>
          <w:p w14:paraId="490D6FA6" w14:textId="77777777" w:rsidR="00631710" w:rsidRPr="0076504B" w:rsidRDefault="00631710" w:rsidP="00F22D05">
            <w:pPr>
              <w:rPr>
                <w:rFonts w:ascii="仿宋_GB2312" w:eastAsia="仿宋_GB2312" w:hAnsi="@宋体" w:cs="Times New Roman"/>
                <w:b/>
                <w:color w:val="000000"/>
                <w:sz w:val="24"/>
              </w:rPr>
            </w:pPr>
          </w:p>
        </w:tc>
        <w:tc>
          <w:tcPr>
            <w:tcW w:w="1564" w:type="dxa"/>
            <w:gridSpan w:val="2"/>
            <w:vAlign w:val="center"/>
          </w:tcPr>
          <w:p w14:paraId="23811C22" w14:textId="48AFDFA7" w:rsidR="00631710" w:rsidRPr="0076504B" w:rsidRDefault="000E797A" w:rsidP="00F22D05">
            <w:pPr>
              <w:jc w:val="center"/>
              <w:rPr>
                <w:rFonts w:ascii="仿宋_GB2312" w:eastAsia="仿宋_GB2312" w:hAnsi="@宋体" w:cs="Times New Roman"/>
                <w:b/>
                <w:color w:val="000000"/>
                <w:sz w:val="24"/>
              </w:rPr>
            </w:pPr>
            <w:r>
              <w:rPr>
                <w:rFonts w:ascii="仿宋_GB2312" w:eastAsia="仿宋_GB2312" w:hAnsi="@宋体" w:cs="Times New Roman" w:hint="eastAsia"/>
                <w:b/>
                <w:color w:val="000000"/>
                <w:sz w:val="24"/>
              </w:rPr>
              <w:t>电子</w:t>
            </w:r>
            <w:r w:rsidR="00631710" w:rsidRPr="0076504B">
              <w:rPr>
                <w:rFonts w:ascii="仿宋_GB2312" w:eastAsia="仿宋_GB2312" w:hAnsi="@宋体" w:cs="Times New Roman" w:hint="eastAsia"/>
                <w:b/>
                <w:color w:val="000000"/>
                <w:sz w:val="24"/>
              </w:rPr>
              <w:t>邮箱</w:t>
            </w:r>
          </w:p>
        </w:tc>
        <w:tc>
          <w:tcPr>
            <w:tcW w:w="3124" w:type="dxa"/>
            <w:gridSpan w:val="2"/>
            <w:vAlign w:val="center"/>
          </w:tcPr>
          <w:p w14:paraId="2B79EA0F" w14:textId="77777777" w:rsidR="00631710" w:rsidRPr="0076504B" w:rsidRDefault="00631710" w:rsidP="00F22D05">
            <w:pPr>
              <w:rPr>
                <w:rFonts w:ascii="仿宋_GB2312" w:eastAsia="仿宋_GB2312" w:hAnsi="@宋体" w:cs="Times New Roman"/>
                <w:b/>
                <w:color w:val="000000"/>
                <w:sz w:val="24"/>
              </w:rPr>
            </w:pPr>
          </w:p>
        </w:tc>
      </w:tr>
      <w:tr w:rsidR="00631710" w:rsidRPr="0076504B" w14:paraId="2A2BBCB5" w14:textId="77777777" w:rsidTr="008B20C4">
        <w:trPr>
          <w:trHeight w:val="1134"/>
        </w:trPr>
        <w:tc>
          <w:tcPr>
            <w:tcW w:w="1515" w:type="dxa"/>
            <w:vAlign w:val="center"/>
          </w:tcPr>
          <w:p w14:paraId="4F51B7A0" w14:textId="377ACB2E" w:rsidR="00631710" w:rsidRPr="0076504B" w:rsidRDefault="008B20C4" w:rsidP="00F22D05">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企业</w:t>
            </w:r>
            <w:r w:rsidR="00631710" w:rsidRPr="0076504B">
              <w:rPr>
                <w:rFonts w:ascii="仿宋_GB2312" w:eastAsia="仿宋_GB2312" w:hAnsi="Calibri" w:cs="Times New Roman" w:hint="eastAsia"/>
                <w:b/>
                <w:color w:val="000000"/>
                <w:sz w:val="24"/>
              </w:rPr>
              <w:t>性质</w:t>
            </w:r>
          </w:p>
        </w:tc>
        <w:tc>
          <w:tcPr>
            <w:tcW w:w="7389" w:type="dxa"/>
            <w:gridSpan w:val="6"/>
            <w:vAlign w:val="center"/>
          </w:tcPr>
          <w:p w14:paraId="74FFC1E3" w14:textId="77777777" w:rsidR="008B20C4" w:rsidRDefault="008B20C4" w:rsidP="008B20C4">
            <w:pPr>
              <w:spacing w:line="400" w:lineRule="exact"/>
              <w:rPr>
                <w:rFonts w:ascii="仿宋_GB2312" w:eastAsia="仿宋_GB2312" w:hAnsi="宋体" w:cs="宋体"/>
                <w:sz w:val="24"/>
              </w:rPr>
            </w:pPr>
            <w:r w:rsidRPr="0076504B">
              <w:rPr>
                <w:rFonts w:ascii="仿宋_GB2312" w:eastAsia="仿宋_GB2312" w:hAnsi="@宋体" w:cs="Times New Roman" w:hint="eastAsia"/>
                <w:color w:val="000000"/>
                <w:sz w:val="24"/>
              </w:rPr>
              <w:t>国有</w:t>
            </w:r>
            <w:r>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私营</w:t>
            </w:r>
            <w:r>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xml:space="preserve">□  </w:t>
            </w:r>
            <w:r w:rsidRPr="0076504B">
              <w:rPr>
                <w:rFonts w:ascii="仿宋_GB2312" w:eastAsia="仿宋_GB2312" w:hAnsi="宋体" w:cs="宋体" w:hint="eastAsia"/>
                <w:sz w:val="24"/>
              </w:rPr>
              <w:t>港澳台</w:t>
            </w:r>
            <w:r>
              <w:rPr>
                <w:rFonts w:ascii="仿宋_GB2312" w:eastAsia="仿宋_GB2312" w:hAnsi="宋体" w:cs="宋体" w:hint="eastAsia"/>
                <w:sz w:val="24"/>
              </w:rPr>
              <w:t>资企业</w:t>
            </w:r>
            <w:r w:rsidRPr="0076504B">
              <w:rPr>
                <w:rFonts w:ascii="仿宋_GB2312" w:eastAsia="仿宋_GB2312" w:hAnsi="宋体" w:cs="宋体" w:hint="eastAsia"/>
                <w:sz w:val="24"/>
              </w:rPr>
              <w:t xml:space="preserve">□  </w:t>
            </w:r>
            <w:r>
              <w:rPr>
                <w:rFonts w:ascii="仿宋_GB2312" w:eastAsia="仿宋_GB2312" w:hAnsi="宋体" w:cs="宋体" w:hint="eastAsia"/>
                <w:sz w:val="24"/>
              </w:rPr>
              <w:t>外资企业</w:t>
            </w:r>
            <w:r w:rsidRPr="0076504B">
              <w:rPr>
                <w:rFonts w:ascii="仿宋_GB2312" w:eastAsia="仿宋_GB2312" w:hAnsi="宋体" w:cs="宋体" w:hint="eastAsia"/>
                <w:sz w:val="24"/>
              </w:rPr>
              <w:t>□</w:t>
            </w:r>
          </w:p>
          <w:p w14:paraId="1552F272" w14:textId="12BE0845" w:rsidR="00631710" w:rsidRPr="0076504B" w:rsidRDefault="008B20C4" w:rsidP="008B20C4">
            <w:pPr>
              <w:spacing w:line="400" w:lineRule="exact"/>
              <w:rPr>
                <w:rFonts w:ascii="仿宋_GB2312" w:eastAsia="仿宋_GB2312" w:hAnsi="@宋体" w:cs="Times New Roman"/>
                <w:color w:val="000000"/>
                <w:sz w:val="24"/>
              </w:rPr>
            </w:pPr>
            <w:r>
              <w:rPr>
                <w:rFonts w:ascii="仿宋_GB2312" w:eastAsia="仿宋_GB2312" w:hAnsi="宋体" w:cs="宋体" w:hint="eastAsia"/>
                <w:sz w:val="24"/>
              </w:rPr>
              <w:t>其他</w:t>
            </w:r>
            <w:r>
              <w:rPr>
                <w:rFonts w:ascii="仿宋_GB2312" w:eastAsia="仿宋_GB2312" w:hAnsi="宋体" w:cs="宋体" w:hint="eastAsia"/>
                <w:sz w:val="24"/>
                <w:u w:val="single"/>
              </w:rPr>
              <w:t xml:space="preserve"> </w:t>
            </w:r>
            <w:r>
              <w:rPr>
                <w:rFonts w:ascii="仿宋_GB2312" w:eastAsia="仿宋_GB2312" w:hAnsi="宋体" w:cs="宋体"/>
                <w:sz w:val="24"/>
                <w:u w:val="single"/>
              </w:rPr>
              <w:t xml:space="preserve">               </w:t>
            </w:r>
          </w:p>
        </w:tc>
      </w:tr>
      <w:tr w:rsidR="00631710" w:rsidRPr="0076504B" w14:paraId="35C94C2E" w14:textId="77777777" w:rsidTr="008B20C4">
        <w:trPr>
          <w:trHeight w:val="1134"/>
        </w:trPr>
        <w:tc>
          <w:tcPr>
            <w:tcW w:w="1515" w:type="dxa"/>
            <w:vAlign w:val="center"/>
          </w:tcPr>
          <w:p w14:paraId="6AF3358E" w14:textId="77777777"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服务类型</w:t>
            </w:r>
          </w:p>
        </w:tc>
        <w:tc>
          <w:tcPr>
            <w:tcW w:w="7389" w:type="dxa"/>
            <w:gridSpan w:val="6"/>
            <w:vAlign w:val="center"/>
          </w:tcPr>
          <w:p w14:paraId="0F5A8592" w14:textId="77777777" w:rsidR="00631710" w:rsidRPr="0076504B" w:rsidRDefault="00631710" w:rsidP="00F22D05">
            <w:pPr>
              <w:spacing w:line="400" w:lineRule="exact"/>
              <w:rPr>
                <w:rFonts w:ascii="仿宋_GB2312" w:eastAsia="仿宋_GB2312" w:hAnsi="宋体" w:cs="宋体"/>
                <w:sz w:val="24"/>
              </w:rPr>
            </w:pPr>
            <w:r>
              <w:rPr>
                <w:rFonts w:ascii="仿宋_GB2312" w:eastAsia="仿宋_GB2312" w:hAnsi="宋体" w:cs="宋体" w:hint="eastAsia"/>
                <w:sz w:val="24"/>
              </w:rPr>
              <w:t>代理</w:t>
            </w:r>
            <w:r w:rsidRPr="0076504B">
              <w:rPr>
                <w:rFonts w:ascii="仿宋_GB2312" w:eastAsia="仿宋_GB2312" w:hAnsi="宋体" w:cs="宋体" w:hint="eastAsia"/>
                <w:sz w:val="24"/>
              </w:rPr>
              <w:t xml:space="preserve">服务□   咨询服务□   </w:t>
            </w:r>
            <w:r>
              <w:rPr>
                <w:rFonts w:ascii="仿宋_GB2312" w:eastAsia="仿宋_GB2312" w:hAnsi="宋体" w:cs="宋体" w:hint="eastAsia"/>
                <w:sz w:val="24"/>
              </w:rPr>
              <w:t>运营</w:t>
            </w:r>
            <w:r w:rsidRPr="0076504B">
              <w:rPr>
                <w:rFonts w:ascii="仿宋_GB2312" w:eastAsia="仿宋_GB2312" w:hAnsi="宋体" w:cs="宋体" w:hint="eastAsia"/>
                <w:sz w:val="24"/>
              </w:rPr>
              <w:t>服务□   信息服务□</w:t>
            </w:r>
          </w:p>
          <w:p w14:paraId="1EC2E49E" w14:textId="2D50DBED" w:rsidR="00631710" w:rsidRPr="00000779" w:rsidRDefault="00631710" w:rsidP="00F22D05">
            <w:pPr>
              <w:spacing w:line="400" w:lineRule="exact"/>
              <w:rPr>
                <w:rFonts w:ascii="仿宋_GB2312" w:eastAsia="仿宋_GB2312" w:hAnsi="@宋体" w:cs="Times New Roman"/>
                <w:color w:val="000000"/>
                <w:sz w:val="24"/>
                <w:u w:val="single"/>
              </w:rPr>
            </w:pPr>
            <w:r>
              <w:rPr>
                <w:rFonts w:ascii="仿宋_GB2312" w:eastAsia="仿宋_GB2312" w:hAnsi="宋体" w:cs="宋体" w:hint="eastAsia"/>
                <w:sz w:val="24"/>
              </w:rPr>
              <w:t>培训</w:t>
            </w:r>
            <w:r w:rsidRPr="0076504B">
              <w:rPr>
                <w:rFonts w:ascii="仿宋_GB2312" w:eastAsia="仿宋_GB2312" w:hAnsi="宋体" w:cs="宋体" w:hint="eastAsia"/>
                <w:sz w:val="24"/>
              </w:rPr>
              <w:t xml:space="preserve">服务□   </w:t>
            </w:r>
            <w:r>
              <w:rPr>
                <w:rFonts w:ascii="仿宋_GB2312" w:eastAsia="仿宋_GB2312" w:hAnsi="宋体" w:cs="宋体" w:hint="eastAsia"/>
                <w:sz w:val="24"/>
              </w:rPr>
              <w:t>法律</w:t>
            </w:r>
            <w:r w:rsidRPr="0076504B">
              <w:rPr>
                <w:rFonts w:ascii="仿宋_GB2312" w:eastAsia="仿宋_GB2312" w:hAnsi="宋体" w:cs="宋体" w:hint="eastAsia"/>
                <w:sz w:val="24"/>
              </w:rPr>
              <w:t>服务□   其他</w:t>
            </w:r>
            <w:r w:rsidR="00000779">
              <w:rPr>
                <w:rFonts w:ascii="仿宋_GB2312" w:eastAsia="仿宋_GB2312" w:hAnsi="宋体" w:cs="宋体" w:hint="eastAsia"/>
                <w:sz w:val="24"/>
                <w:u w:val="single"/>
              </w:rPr>
              <w:t xml:space="preserve"> </w:t>
            </w:r>
            <w:r w:rsidR="00000779">
              <w:rPr>
                <w:rFonts w:ascii="仿宋_GB2312" w:eastAsia="仿宋_GB2312" w:hAnsi="宋体" w:cs="宋体"/>
                <w:sz w:val="24"/>
                <w:u w:val="single"/>
              </w:rPr>
              <w:t xml:space="preserve">                  </w:t>
            </w:r>
          </w:p>
        </w:tc>
      </w:tr>
      <w:tr w:rsidR="00631710" w:rsidRPr="0076504B" w14:paraId="2FF1B049" w14:textId="77777777" w:rsidTr="008B20C4">
        <w:trPr>
          <w:trHeight w:val="1701"/>
        </w:trPr>
        <w:tc>
          <w:tcPr>
            <w:tcW w:w="1515" w:type="dxa"/>
            <w:vAlign w:val="center"/>
          </w:tcPr>
          <w:p w14:paraId="067C3ED5" w14:textId="77777777" w:rsidR="00631710" w:rsidRPr="0076504B" w:rsidRDefault="00631710" w:rsidP="00F22D05">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服务经验</w:t>
            </w:r>
          </w:p>
        </w:tc>
        <w:tc>
          <w:tcPr>
            <w:tcW w:w="7389" w:type="dxa"/>
            <w:gridSpan w:val="6"/>
            <w:vAlign w:val="center"/>
          </w:tcPr>
          <w:p w14:paraId="678314BE" w14:textId="77777777" w:rsidR="00631710" w:rsidRDefault="00631710" w:rsidP="00F22D05">
            <w:pPr>
              <w:spacing w:line="400" w:lineRule="exact"/>
              <w:rPr>
                <w:rFonts w:ascii="仿宋_GB2312" w:eastAsia="仿宋_GB2312" w:hAnsi="宋体" w:cs="宋体"/>
                <w:sz w:val="24"/>
              </w:rPr>
            </w:pPr>
            <w:r w:rsidRPr="0076504B">
              <w:rPr>
                <w:rFonts w:ascii="仿宋_GB2312" w:eastAsia="仿宋_GB2312" w:hAnsi="宋体" w:cs="宋体" w:hint="eastAsia"/>
                <w:sz w:val="24"/>
              </w:rPr>
              <w:t>专利导航项目经验□</w:t>
            </w:r>
          </w:p>
          <w:p w14:paraId="2ABFB30A" w14:textId="77777777" w:rsidR="00631710" w:rsidRDefault="00631710" w:rsidP="00F22D05">
            <w:pPr>
              <w:spacing w:line="400" w:lineRule="exact"/>
              <w:rPr>
                <w:rFonts w:ascii="仿宋_GB2312" w:eastAsia="仿宋_GB2312" w:hAnsi="宋体" w:cs="宋体"/>
                <w:sz w:val="24"/>
              </w:rPr>
            </w:pPr>
            <w:r>
              <w:rPr>
                <w:rFonts w:ascii="仿宋_GB2312" w:eastAsia="仿宋_GB2312" w:hAnsi="宋体" w:cs="宋体" w:hint="eastAsia"/>
                <w:sz w:val="24"/>
              </w:rPr>
              <w:t>作为主要服务机构</w:t>
            </w:r>
            <w:r w:rsidRPr="0076504B">
              <w:rPr>
                <w:rFonts w:ascii="仿宋_GB2312" w:eastAsia="仿宋_GB2312" w:hAnsi="宋体" w:cs="宋体" w:hint="eastAsia"/>
                <w:sz w:val="24"/>
              </w:rPr>
              <w:t>承担过</w:t>
            </w:r>
            <w:r>
              <w:rPr>
                <w:rFonts w:ascii="仿宋_GB2312" w:eastAsia="仿宋_GB2312" w:hAnsi="宋体" w:cs="宋体" w:hint="eastAsia"/>
                <w:sz w:val="24"/>
              </w:rPr>
              <w:t>其他</w:t>
            </w:r>
            <w:r w:rsidRPr="0076504B">
              <w:rPr>
                <w:rFonts w:ascii="仿宋_GB2312" w:eastAsia="仿宋_GB2312" w:hAnsi="宋体" w:cs="宋体" w:hint="eastAsia"/>
                <w:sz w:val="24"/>
              </w:rPr>
              <w:t>高价值专利培育项目□</w:t>
            </w:r>
          </w:p>
          <w:p w14:paraId="17443D55" w14:textId="77777777" w:rsidR="00631710" w:rsidRPr="0076504B" w:rsidRDefault="00631710" w:rsidP="00F22D05">
            <w:pPr>
              <w:spacing w:line="400" w:lineRule="exact"/>
              <w:rPr>
                <w:rFonts w:ascii="仿宋_GB2312" w:eastAsia="仿宋_GB2312" w:hAnsi="宋体" w:cs="宋体"/>
                <w:sz w:val="24"/>
              </w:rPr>
            </w:pPr>
            <w:r>
              <w:rPr>
                <w:rFonts w:ascii="仿宋_GB2312" w:eastAsia="仿宋_GB2312" w:hAnsi="宋体" w:cs="宋体" w:hint="eastAsia"/>
                <w:sz w:val="24"/>
              </w:rPr>
              <w:t>作为联合服务机构参与</w:t>
            </w:r>
            <w:r w:rsidRPr="0076504B">
              <w:rPr>
                <w:rFonts w:ascii="仿宋_GB2312" w:eastAsia="仿宋_GB2312" w:hAnsi="宋体" w:cs="宋体" w:hint="eastAsia"/>
                <w:sz w:val="24"/>
              </w:rPr>
              <w:t>过</w:t>
            </w:r>
            <w:r>
              <w:rPr>
                <w:rFonts w:ascii="仿宋_GB2312" w:eastAsia="仿宋_GB2312" w:hAnsi="宋体" w:cs="宋体" w:hint="eastAsia"/>
                <w:sz w:val="24"/>
              </w:rPr>
              <w:t>其他</w:t>
            </w:r>
            <w:r w:rsidRPr="0076504B">
              <w:rPr>
                <w:rFonts w:ascii="仿宋_GB2312" w:eastAsia="仿宋_GB2312" w:hAnsi="宋体" w:cs="宋体" w:hint="eastAsia"/>
                <w:sz w:val="24"/>
              </w:rPr>
              <w:t>高价值专利培育项目□</w:t>
            </w:r>
          </w:p>
        </w:tc>
      </w:tr>
      <w:tr w:rsidR="00854B7C" w:rsidRPr="0076504B" w14:paraId="4A6025D6" w14:textId="77777777" w:rsidTr="008B20C4">
        <w:trPr>
          <w:trHeight w:val="3989"/>
        </w:trPr>
        <w:tc>
          <w:tcPr>
            <w:tcW w:w="1515" w:type="dxa"/>
            <w:vAlign w:val="center"/>
          </w:tcPr>
          <w:p w14:paraId="00B95BC4" w14:textId="77777777" w:rsidR="00E31AC2" w:rsidRDefault="00854B7C" w:rsidP="00F22D05">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合作服务</w:t>
            </w:r>
          </w:p>
          <w:p w14:paraId="1DCED556" w14:textId="2C98E5EC" w:rsidR="00854B7C" w:rsidRPr="0076504B" w:rsidRDefault="00854B7C" w:rsidP="00F22D05">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机构简介</w:t>
            </w:r>
          </w:p>
        </w:tc>
        <w:tc>
          <w:tcPr>
            <w:tcW w:w="7389" w:type="dxa"/>
            <w:gridSpan w:val="6"/>
          </w:tcPr>
          <w:p w14:paraId="22DB1923" w14:textId="477692DB" w:rsidR="00854B7C" w:rsidRPr="0076504B" w:rsidRDefault="00854B7C" w:rsidP="00EE331D">
            <w:pPr>
              <w:spacing w:line="400" w:lineRule="exact"/>
              <w:ind w:firstLineChars="200" w:firstLine="480"/>
              <w:rPr>
                <w:rFonts w:ascii="仿宋_GB2312" w:eastAsia="仿宋_GB2312" w:hAnsi="宋体" w:cs="宋体"/>
                <w:sz w:val="24"/>
              </w:rPr>
            </w:pPr>
            <w:r w:rsidRPr="00854B7C">
              <w:rPr>
                <w:rFonts w:ascii="仿宋_GB2312" w:eastAsia="仿宋_GB2312" w:hAnsi="宋体" w:cs="宋体" w:hint="eastAsia"/>
                <w:sz w:val="24"/>
              </w:rPr>
              <w:t>主要介绍排名第一服务机构的经营和业务开展情况，</w:t>
            </w:r>
            <w:r w:rsidR="002F5061">
              <w:rPr>
                <w:rFonts w:ascii="仿宋_GB2312" w:eastAsia="仿宋_GB2312" w:hAnsi="宋体" w:cs="宋体" w:hint="eastAsia"/>
                <w:sz w:val="24"/>
              </w:rPr>
              <w:t>专业服务人员数量及资质，</w:t>
            </w:r>
            <w:r w:rsidRPr="00854B7C">
              <w:rPr>
                <w:rFonts w:ascii="仿宋_GB2312" w:eastAsia="仿宋_GB2312" w:hAnsi="宋体" w:cs="宋体" w:hint="eastAsia"/>
                <w:sz w:val="24"/>
              </w:rPr>
              <w:t>以及过往服务经验，不超过</w:t>
            </w:r>
            <w:r w:rsidR="00774386">
              <w:rPr>
                <w:rFonts w:ascii="仿宋_GB2312" w:eastAsia="仿宋_GB2312" w:hAnsi="宋体" w:cs="宋体"/>
                <w:sz w:val="24"/>
              </w:rPr>
              <w:t>1000</w:t>
            </w:r>
            <w:r w:rsidRPr="00854B7C">
              <w:rPr>
                <w:rFonts w:ascii="仿宋_GB2312" w:eastAsia="仿宋_GB2312" w:hAnsi="宋体" w:cs="宋体"/>
                <w:sz w:val="24"/>
              </w:rPr>
              <w:t>字。</w:t>
            </w:r>
          </w:p>
        </w:tc>
      </w:tr>
    </w:tbl>
    <w:p w14:paraId="337F127F" w14:textId="3FD262BB" w:rsidR="00E31AC2" w:rsidRDefault="00A15E6E">
      <w:pPr>
        <w:widowControl/>
        <w:jc w:val="left"/>
        <w:rPr>
          <w:rFonts w:ascii="黑体" w:eastAsia="黑体" w:hAnsi="黑体"/>
          <w:sz w:val="32"/>
          <w:szCs w:val="32"/>
        </w:rPr>
      </w:pPr>
      <w:r>
        <w:rPr>
          <w:rFonts w:ascii="黑体" w:eastAsia="黑体" w:hAnsi="黑体"/>
          <w:sz w:val="32"/>
          <w:szCs w:val="32"/>
        </w:rPr>
        <w:br w:type="page"/>
      </w:r>
    </w:p>
    <w:p w14:paraId="28AE3FCD" w14:textId="667BC95A" w:rsidR="00A15E6E" w:rsidRPr="00A20035" w:rsidRDefault="00E31AC2">
      <w:pPr>
        <w:widowControl/>
        <w:jc w:val="left"/>
        <w:rPr>
          <w:rFonts w:ascii="仿宋_GB2312" w:eastAsia="仿宋_GB2312" w:hAnsi="黑体"/>
          <w:b/>
          <w:bCs/>
          <w:sz w:val="24"/>
          <w:szCs w:val="24"/>
        </w:rPr>
      </w:pPr>
      <w:r w:rsidRPr="00A20035">
        <w:rPr>
          <w:rFonts w:ascii="仿宋_GB2312" w:eastAsia="仿宋_GB2312" w:hAnsi="黑体" w:hint="eastAsia"/>
          <w:b/>
          <w:bCs/>
          <w:sz w:val="24"/>
          <w:szCs w:val="24"/>
        </w:rPr>
        <w:lastRenderedPageBreak/>
        <w:t>*若有多家合作服务机构，可相应增加该表</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032"/>
        <w:gridCol w:w="1669"/>
        <w:gridCol w:w="1275"/>
        <w:gridCol w:w="289"/>
        <w:gridCol w:w="986"/>
        <w:gridCol w:w="2138"/>
      </w:tblGrid>
      <w:tr w:rsidR="008B20C4" w:rsidRPr="0076504B" w14:paraId="29E15C59" w14:textId="77777777" w:rsidTr="0093156D">
        <w:trPr>
          <w:trHeight w:val="567"/>
        </w:trPr>
        <w:tc>
          <w:tcPr>
            <w:tcW w:w="1515" w:type="dxa"/>
            <w:tcBorders>
              <w:top w:val="single" w:sz="4" w:space="0" w:color="auto"/>
            </w:tcBorders>
            <w:vAlign w:val="center"/>
          </w:tcPr>
          <w:p w14:paraId="1945EB9E" w14:textId="786611CE" w:rsidR="008B20C4" w:rsidRPr="0076504B" w:rsidRDefault="008B20C4" w:rsidP="00A20035">
            <w:pPr>
              <w:ind w:firstLineChars="49" w:firstLine="118"/>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服务机构</w:t>
            </w:r>
          </w:p>
        </w:tc>
        <w:tc>
          <w:tcPr>
            <w:tcW w:w="7389" w:type="dxa"/>
            <w:gridSpan w:val="6"/>
            <w:tcBorders>
              <w:top w:val="single" w:sz="4" w:space="0" w:color="auto"/>
            </w:tcBorders>
            <w:vAlign w:val="center"/>
          </w:tcPr>
          <w:p w14:paraId="2A6CC57F" w14:textId="77777777" w:rsidR="008B20C4" w:rsidRPr="0076504B" w:rsidRDefault="008B20C4" w:rsidP="0093156D">
            <w:pPr>
              <w:rPr>
                <w:rFonts w:ascii="仿宋_GB2312" w:eastAsia="仿宋_GB2312" w:hAnsi="Calibri" w:cs="Times New Roman"/>
                <w:color w:val="000000"/>
                <w:sz w:val="24"/>
              </w:rPr>
            </w:pPr>
          </w:p>
        </w:tc>
      </w:tr>
      <w:tr w:rsidR="008B20C4" w:rsidRPr="0076504B" w14:paraId="31A9B404" w14:textId="77777777" w:rsidTr="0093156D">
        <w:trPr>
          <w:trHeight w:val="567"/>
        </w:trPr>
        <w:tc>
          <w:tcPr>
            <w:tcW w:w="1515" w:type="dxa"/>
            <w:vAlign w:val="center"/>
          </w:tcPr>
          <w:p w14:paraId="45A0998C" w14:textId="77777777" w:rsidR="008B20C4"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统一社会</w:t>
            </w:r>
          </w:p>
          <w:p w14:paraId="3D2F7A2F"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信用代码</w:t>
            </w:r>
          </w:p>
        </w:tc>
        <w:tc>
          <w:tcPr>
            <w:tcW w:w="3976" w:type="dxa"/>
            <w:gridSpan w:val="3"/>
            <w:vAlign w:val="center"/>
          </w:tcPr>
          <w:p w14:paraId="616F2D3F" w14:textId="77777777" w:rsidR="008B20C4" w:rsidRPr="0076504B" w:rsidRDefault="008B20C4" w:rsidP="0093156D">
            <w:pPr>
              <w:rPr>
                <w:rFonts w:ascii="仿宋_GB2312" w:eastAsia="仿宋_GB2312" w:hAnsi="Calibri" w:cs="Times New Roman"/>
                <w:color w:val="000000"/>
                <w:sz w:val="24"/>
              </w:rPr>
            </w:pPr>
          </w:p>
        </w:tc>
        <w:tc>
          <w:tcPr>
            <w:tcW w:w="1275" w:type="dxa"/>
            <w:gridSpan w:val="2"/>
            <w:vAlign w:val="center"/>
          </w:tcPr>
          <w:p w14:paraId="0127B15E" w14:textId="77777777" w:rsidR="008B20C4" w:rsidRPr="0076504B" w:rsidRDefault="008B20C4" w:rsidP="0093156D">
            <w:pP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注册日期</w:t>
            </w:r>
          </w:p>
        </w:tc>
        <w:tc>
          <w:tcPr>
            <w:tcW w:w="2138" w:type="dxa"/>
            <w:vAlign w:val="center"/>
          </w:tcPr>
          <w:p w14:paraId="6ACC10B4" w14:textId="77777777" w:rsidR="008B20C4" w:rsidRPr="0076504B" w:rsidRDefault="008B20C4" w:rsidP="0093156D">
            <w:pPr>
              <w:rPr>
                <w:rFonts w:ascii="仿宋_GB2312" w:eastAsia="仿宋_GB2312" w:hAnsi="Calibri" w:cs="Times New Roman"/>
                <w:color w:val="000000"/>
                <w:sz w:val="24"/>
              </w:rPr>
            </w:pPr>
          </w:p>
        </w:tc>
      </w:tr>
      <w:tr w:rsidR="008B20C4" w:rsidRPr="0076504B" w14:paraId="353E6354" w14:textId="77777777" w:rsidTr="0093156D">
        <w:trPr>
          <w:trHeight w:val="567"/>
        </w:trPr>
        <w:tc>
          <w:tcPr>
            <w:tcW w:w="1515" w:type="dxa"/>
            <w:vAlign w:val="center"/>
          </w:tcPr>
          <w:p w14:paraId="566BCEC0"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法定代表人</w:t>
            </w:r>
          </w:p>
        </w:tc>
        <w:tc>
          <w:tcPr>
            <w:tcW w:w="2701" w:type="dxa"/>
            <w:gridSpan w:val="2"/>
            <w:vAlign w:val="center"/>
          </w:tcPr>
          <w:p w14:paraId="00E778AA" w14:textId="77777777" w:rsidR="008B20C4" w:rsidRPr="0076504B" w:rsidRDefault="008B20C4" w:rsidP="0093156D">
            <w:pPr>
              <w:jc w:val="center"/>
              <w:rPr>
                <w:rFonts w:ascii="仿宋_GB2312" w:eastAsia="仿宋_GB2312" w:hAnsi="Calibri" w:cs="Times New Roman"/>
                <w:color w:val="000000"/>
                <w:sz w:val="24"/>
              </w:rPr>
            </w:pPr>
          </w:p>
        </w:tc>
        <w:tc>
          <w:tcPr>
            <w:tcW w:w="1275" w:type="dxa"/>
            <w:vAlign w:val="center"/>
          </w:tcPr>
          <w:p w14:paraId="4B0CCE39"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联系方式</w:t>
            </w:r>
          </w:p>
        </w:tc>
        <w:tc>
          <w:tcPr>
            <w:tcW w:w="3413" w:type="dxa"/>
            <w:gridSpan w:val="3"/>
            <w:vAlign w:val="center"/>
          </w:tcPr>
          <w:p w14:paraId="455050F3" w14:textId="77777777" w:rsidR="008B20C4" w:rsidRPr="0076504B" w:rsidRDefault="008B20C4" w:rsidP="0093156D">
            <w:pPr>
              <w:rPr>
                <w:rFonts w:ascii="仿宋_GB2312" w:eastAsia="仿宋_GB2312" w:hAnsi="Calibri" w:cs="Times New Roman"/>
                <w:color w:val="000000"/>
                <w:sz w:val="24"/>
              </w:rPr>
            </w:pPr>
          </w:p>
        </w:tc>
      </w:tr>
      <w:tr w:rsidR="008B20C4" w:rsidRPr="0076504B" w14:paraId="6C59E958" w14:textId="77777777" w:rsidTr="0093156D">
        <w:trPr>
          <w:trHeight w:val="567"/>
        </w:trPr>
        <w:tc>
          <w:tcPr>
            <w:tcW w:w="1515" w:type="dxa"/>
            <w:vAlign w:val="center"/>
          </w:tcPr>
          <w:p w14:paraId="35755A51"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注册地址</w:t>
            </w:r>
          </w:p>
        </w:tc>
        <w:tc>
          <w:tcPr>
            <w:tcW w:w="7389" w:type="dxa"/>
            <w:gridSpan w:val="6"/>
            <w:vAlign w:val="center"/>
          </w:tcPr>
          <w:p w14:paraId="7216B63B" w14:textId="77777777" w:rsidR="008B20C4" w:rsidRPr="0076504B" w:rsidRDefault="008B20C4" w:rsidP="0093156D">
            <w:pPr>
              <w:rPr>
                <w:rFonts w:ascii="仿宋_GB2312" w:eastAsia="仿宋_GB2312" w:hAnsi="Calibri" w:cs="Times New Roman"/>
                <w:color w:val="000000"/>
                <w:sz w:val="24"/>
              </w:rPr>
            </w:pPr>
          </w:p>
        </w:tc>
      </w:tr>
      <w:tr w:rsidR="008B20C4" w:rsidRPr="0076504B" w14:paraId="1A0EDC74" w14:textId="77777777" w:rsidTr="0093156D">
        <w:trPr>
          <w:trHeight w:val="567"/>
        </w:trPr>
        <w:tc>
          <w:tcPr>
            <w:tcW w:w="1515" w:type="dxa"/>
            <w:vMerge w:val="restart"/>
            <w:vAlign w:val="center"/>
          </w:tcPr>
          <w:p w14:paraId="5059D52C" w14:textId="638E807F"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培育</w:t>
            </w:r>
            <w:r w:rsidR="00A20035">
              <w:rPr>
                <w:rFonts w:ascii="仿宋_GB2312" w:eastAsia="仿宋_GB2312" w:hAnsi="Calibri" w:cs="Times New Roman" w:hint="eastAsia"/>
                <w:b/>
                <w:color w:val="000000"/>
                <w:sz w:val="24"/>
              </w:rPr>
              <w:t>项目</w:t>
            </w:r>
          </w:p>
          <w:p w14:paraId="2153CABC"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负责人</w:t>
            </w:r>
          </w:p>
        </w:tc>
        <w:tc>
          <w:tcPr>
            <w:tcW w:w="1032" w:type="dxa"/>
            <w:vAlign w:val="center"/>
          </w:tcPr>
          <w:p w14:paraId="2695484B" w14:textId="77777777" w:rsidR="008B20C4" w:rsidRPr="0076504B" w:rsidRDefault="008B20C4" w:rsidP="0093156D">
            <w:pPr>
              <w:jc w:val="center"/>
              <w:rPr>
                <w:rFonts w:ascii="仿宋_GB2312" w:eastAsia="仿宋_GB2312" w:hAnsi="@宋体" w:cs="Times New Roman"/>
                <w:b/>
                <w:color w:val="000000"/>
                <w:sz w:val="24"/>
              </w:rPr>
            </w:pPr>
            <w:r w:rsidRPr="0076504B">
              <w:rPr>
                <w:rFonts w:ascii="仿宋_GB2312" w:eastAsia="仿宋_GB2312" w:hAnsi="Calibri" w:cs="Times New Roman" w:hint="eastAsia"/>
                <w:b/>
                <w:color w:val="000000"/>
                <w:sz w:val="24"/>
              </w:rPr>
              <w:t>姓名</w:t>
            </w:r>
          </w:p>
        </w:tc>
        <w:tc>
          <w:tcPr>
            <w:tcW w:w="1669" w:type="dxa"/>
            <w:vAlign w:val="center"/>
          </w:tcPr>
          <w:p w14:paraId="48032F5A" w14:textId="77777777" w:rsidR="008B20C4" w:rsidRPr="0076504B" w:rsidRDefault="008B20C4" w:rsidP="0093156D">
            <w:pPr>
              <w:ind w:left="110"/>
              <w:rPr>
                <w:rFonts w:ascii="仿宋_GB2312" w:eastAsia="仿宋_GB2312" w:hAnsi="@宋体" w:cs="Times New Roman"/>
                <w:color w:val="000000"/>
                <w:sz w:val="24"/>
              </w:rPr>
            </w:pPr>
          </w:p>
        </w:tc>
        <w:tc>
          <w:tcPr>
            <w:tcW w:w="1564" w:type="dxa"/>
            <w:gridSpan w:val="2"/>
            <w:vAlign w:val="center"/>
          </w:tcPr>
          <w:p w14:paraId="3D3C5BD3" w14:textId="77777777" w:rsidR="008B20C4" w:rsidRPr="0076504B" w:rsidRDefault="008B20C4" w:rsidP="0093156D">
            <w:pPr>
              <w:jc w:val="center"/>
              <w:rPr>
                <w:rFonts w:ascii="仿宋_GB2312" w:eastAsia="仿宋_GB2312" w:hAnsi="@宋体" w:cs="Times New Roman"/>
                <w:b/>
                <w:color w:val="000000"/>
                <w:sz w:val="24"/>
              </w:rPr>
            </w:pPr>
            <w:proofErr w:type="gramStart"/>
            <w:r w:rsidRPr="0076504B">
              <w:rPr>
                <w:rFonts w:ascii="仿宋_GB2312" w:eastAsia="仿宋_GB2312" w:hAnsi="Calibri" w:cs="Times New Roman" w:hint="eastAsia"/>
                <w:b/>
                <w:color w:val="000000"/>
                <w:sz w:val="24"/>
              </w:rPr>
              <w:t>固话</w:t>
            </w:r>
            <w:proofErr w:type="gramEnd"/>
            <w:r w:rsidRPr="0076504B">
              <w:rPr>
                <w:rFonts w:ascii="仿宋_GB2312" w:eastAsia="仿宋_GB2312" w:hAnsi="Calibri" w:cs="Times New Roman" w:hint="eastAsia"/>
                <w:b/>
                <w:color w:val="000000"/>
                <w:sz w:val="24"/>
              </w:rPr>
              <w:t>/手机</w:t>
            </w:r>
          </w:p>
        </w:tc>
        <w:tc>
          <w:tcPr>
            <w:tcW w:w="3124" w:type="dxa"/>
            <w:gridSpan w:val="2"/>
            <w:vAlign w:val="center"/>
          </w:tcPr>
          <w:p w14:paraId="4F9B761B" w14:textId="77777777" w:rsidR="008B20C4" w:rsidRPr="0076504B" w:rsidRDefault="008B20C4" w:rsidP="0093156D">
            <w:pPr>
              <w:rPr>
                <w:rFonts w:ascii="仿宋_GB2312" w:eastAsia="仿宋_GB2312" w:hAnsi="@宋体" w:cs="Times New Roman"/>
                <w:b/>
                <w:color w:val="000000"/>
                <w:sz w:val="24"/>
              </w:rPr>
            </w:pPr>
          </w:p>
        </w:tc>
      </w:tr>
      <w:tr w:rsidR="008B20C4" w:rsidRPr="0076504B" w14:paraId="3593E079" w14:textId="77777777" w:rsidTr="0093156D">
        <w:trPr>
          <w:trHeight w:val="567"/>
        </w:trPr>
        <w:tc>
          <w:tcPr>
            <w:tcW w:w="1515" w:type="dxa"/>
            <w:vMerge/>
            <w:vAlign w:val="center"/>
          </w:tcPr>
          <w:p w14:paraId="472BFE2B" w14:textId="77777777" w:rsidR="008B20C4" w:rsidRPr="0076504B" w:rsidRDefault="008B20C4" w:rsidP="0093156D">
            <w:pPr>
              <w:jc w:val="center"/>
              <w:rPr>
                <w:rFonts w:ascii="仿宋_GB2312" w:eastAsia="仿宋_GB2312" w:hAnsi="@宋体" w:cs="Times New Roman"/>
                <w:b/>
                <w:color w:val="000000"/>
                <w:sz w:val="24"/>
              </w:rPr>
            </w:pPr>
          </w:p>
        </w:tc>
        <w:tc>
          <w:tcPr>
            <w:tcW w:w="1032" w:type="dxa"/>
            <w:vAlign w:val="center"/>
          </w:tcPr>
          <w:p w14:paraId="7DC2A204" w14:textId="77777777" w:rsidR="008B20C4" w:rsidRPr="0076504B" w:rsidRDefault="008B20C4" w:rsidP="0093156D">
            <w:pPr>
              <w:jc w:val="center"/>
              <w:rPr>
                <w:rFonts w:ascii="仿宋_GB2312" w:eastAsia="仿宋_GB2312" w:hAnsi="@宋体" w:cs="Times New Roman"/>
                <w:b/>
                <w:color w:val="000000"/>
                <w:sz w:val="24"/>
              </w:rPr>
            </w:pPr>
            <w:r w:rsidRPr="0076504B">
              <w:rPr>
                <w:rFonts w:ascii="仿宋_GB2312" w:eastAsia="仿宋_GB2312" w:hAnsi="@宋体" w:cs="Times New Roman" w:hint="eastAsia"/>
                <w:b/>
                <w:color w:val="000000"/>
                <w:sz w:val="24"/>
              </w:rPr>
              <w:t>职务</w:t>
            </w:r>
          </w:p>
        </w:tc>
        <w:tc>
          <w:tcPr>
            <w:tcW w:w="1669" w:type="dxa"/>
            <w:vAlign w:val="center"/>
          </w:tcPr>
          <w:p w14:paraId="2ECE70F6" w14:textId="77777777" w:rsidR="008B20C4" w:rsidRPr="0076504B" w:rsidRDefault="008B20C4" w:rsidP="0093156D">
            <w:pPr>
              <w:rPr>
                <w:rFonts w:ascii="仿宋_GB2312" w:eastAsia="仿宋_GB2312" w:hAnsi="@宋体" w:cs="Times New Roman"/>
                <w:b/>
                <w:color w:val="000000"/>
                <w:sz w:val="24"/>
              </w:rPr>
            </w:pPr>
          </w:p>
        </w:tc>
        <w:tc>
          <w:tcPr>
            <w:tcW w:w="1564" w:type="dxa"/>
            <w:gridSpan w:val="2"/>
            <w:vAlign w:val="center"/>
          </w:tcPr>
          <w:p w14:paraId="40D04A6F" w14:textId="4737A10A" w:rsidR="008B20C4" w:rsidRPr="0076504B" w:rsidRDefault="000E797A" w:rsidP="0093156D">
            <w:pPr>
              <w:jc w:val="center"/>
              <w:rPr>
                <w:rFonts w:ascii="仿宋_GB2312" w:eastAsia="仿宋_GB2312" w:hAnsi="@宋体" w:cs="Times New Roman"/>
                <w:b/>
                <w:color w:val="000000"/>
                <w:sz w:val="24"/>
              </w:rPr>
            </w:pPr>
            <w:r>
              <w:rPr>
                <w:rFonts w:ascii="仿宋_GB2312" w:eastAsia="仿宋_GB2312" w:hAnsi="@宋体" w:cs="Times New Roman" w:hint="eastAsia"/>
                <w:b/>
                <w:color w:val="000000"/>
                <w:sz w:val="24"/>
              </w:rPr>
              <w:t>电子</w:t>
            </w:r>
            <w:r w:rsidR="008B20C4" w:rsidRPr="0076504B">
              <w:rPr>
                <w:rFonts w:ascii="仿宋_GB2312" w:eastAsia="仿宋_GB2312" w:hAnsi="@宋体" w:cs="Times New Roman" w:hint="eastAsia"/>
                <w:b/>
                <w:color w:val="000000"/>
                <w:sz w:val="24"/>
              </w:rPr>
              <w:t>邮箱</w:t>
            </w:r>
          </w:p>
        </w:tc>
        <w:tc>
          <w:tcPr>
            <w:tcW w:w="3124" w:type="dxa"/>
            <w:gridSpan w:val="2"/>
            <w:vAlign w:val="center"/>
          </w:tcPr>
          <w:p w14:paraId="11C45F97" w14:textId="77777777" w:rsidR="008B20C4" w:rsidRPr="0076504B" w:rsidRDefault="008B20C4" w:rsidP="0093156D">
            <w:pPr>
              <w:rPr>
                <w:rFonts w:ascii="仿宋_GB2312" w:eastAsia="仿宋_GB2312" w:hAnsi="@宋体" w:cs="Times New Roman"/>
                <w:b/>
                <w:color w:val="000000"/>
                <w:sz w:val="24"/>
              </w:rPr>
            </w:pPr>
          </w:p>
        </w:tc>
      </w:tr>
      <w:tr w:rsidR="008B20C4" w:rsidRPr="0076504B" w14:paraId="0F70F143" w14:textId="77777777" w:rsidTr="0093156D">
        <w:trPr>
          <w:trHeight w:val="1134"/>
        </w:trPr>
        <w:tc>
          <w:tcPr>
            <w:tcW w:w="1515" w:type="dxa"/>
            <w:vAlign w:val="center"/>
          </w:tcPr>
          <w:p w14:paraId="051759C7" w14:textId="77777777" w:rsidR="008B20C4" w:rsidRPr="0076504B" w:rsidRDefault="008B20C4" w:rsidP="0093156D">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企业</w:t>
            </w:r>
            <w:r w:rsidRPr="0076504B">
              <w:rPr>
                <w:rFonts w:ascii="仿宋_GB2312" w:eastAsia="仿宋_GB2312" w:hAnsi="Calibri" w:cs="Times New Roman" w:hint="eastAsia"/>
                <w:b/>
                <w:color w:val="000000"/>
                <w:sz w:val="24"/>
              </w:rPr>
              <w:t>性质</w:t>
            </w:r>
          </w:p>
        </w:tc>
        <w:tc>
          <w:tcPr>
            <w:tcW w:w="7389" w:type="dxa"/>
            <w:gridSpan w:val="6"/>
            <w:vAlign w:val="center"/>
          </w:tcPr>
          <w:p w14:paraId="6BDBD645" w14:textId="77777777" w:rsidR="008B20C4" w:rsidRDefault="008B20C4" w:rsidP="0093156D">
            <w:pPr>
              <w:spacing w:line="400" w:lineRule="exact"/>
              <w:rPr>
                <w:rFonts w:ascii="仿宋_GB2312" w:eastAsia="仿宋_GB2312" w:hAnsi="宋体" w:cs="宋体"/>
                <w:sz w:val="24"/>
              </w:rPr>
            </w:pPr>
            <w:r w:rsidRPr="0076504B">
              <w:rPr>
                <w:rFonts w:ascii="仿宋_GB2312" w:eastAsia="仿宋_GB2312" w:hAnsi="@宋体" w:cs="Times New Roman" w:hint="eastAsia"/>
                <w:color w:val="000000"/>
                <w:sz w:val="24"/>
              </w:rPr>
              <w:t>国有</w:t>
            </w:r>
            <w:r>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私营</w:t>
            </w:r>
            <w:r>
              <w:rPr>
                <w:rFonts w:ascii="仿宋_GB2312" w:eastAsia="仿宋_GB2312" w:hAnsi="@宋体" w:cs="Times New Roman" w:hint="eastAsia"/>
                <w:color w:val="000000"/>
                <w:sz w:val="24"/>
              </w:rPr>
              <w:t>企业</w:t>
            </w:r>
            <w:r w:rsidRPr="0076504B">
              <w:rPr>
                <w:rFonts w:ascii="仿宋_GB2312" w:eastAsia="仿宋_GB2312" w:hAnsi="@宋体" w:cs="Times New Roman" w:hint="eastAsia"/>
                <w:color w:val="000000"/>
                <w:sz w:val="24"/>
              </w:rPr>
              <w:t xml:space="preserve">□  </w:t>
            </w:r>
            <w:r w:rsidRPr="0076504B">
              <w:rPr>
                <w:rFonts w:ascii="仿宋_GB2312" w:eastAsia="仿宋_GB2312" w:hAnsi="宋体" w:cs="宋体" w:hint="eastAsia"/>
                <w:sz w:val="24"/>
              </w:rPr>
              <w:t>港澳台</w:t>
            </w:r>
            <w:r>
              <w:rPr>
                <w:rFonts w:ascii="仿宋_GB2312" w:eastAsia="仿宋_GB2312" w:hAnsi="宋体" w:cs="宋体" w:hint="eastAsia"/>
                <w:sz w:val="24"/>
              </w:rPr>
              <w:t>资企业</w:t>
            </w:r>
            <w:r w:rsidRPr="0076504B">
              <w:rPr>
                <w:rFonts w:ascii="仿宋_GB2312" w:eastAsia="仿宋_GB2312" w:hAnsi="宋体" w:cs="宋体" w:hint="eastAsia"/>
                <w:sz w:val="24"/>
              </w:rPr>
              <w:t xml:space="preserve">□  </w:t>
            </w:r>
            <w:r>
              <w:rPr>
                <w:rFonts w:ascii="仿宋_GB2312" w:eastAsia="仿宋_GB2312" w:hAnsi="宋体" w:cs="宋体" w:hint="eastAsia"/>
                <w:sz w:val="24"/>
              </w:rPr>
              <w:t>外资企业</w:t>
            </w:r>
            <w:r w:rsidRPr="0076504B">
              <w:rPr>
                <w:rFonts w:ascii="仿宋_GB2312" w:eastAsia="仿宋_GB2312" w:hAnsi="宋体" w:cs="宋体" w:hint="eastAsia"/>
                <w:sz w:val="24"/>
              </w:rPr>
              <w:t>□</w:t>
            </w:r>
          </w:p>
          <w:p w14:paraId="6BB810FF" w14:textId="77777777" w:rsidR="008B20C4" w:rsidRPr="0076504B" w:rsidRDefault="008B20C4" w:rsidP="0093156D">
            <w:pPr>
              <w:spacing w:line="400" w:lineRule="exact"/>
              <w:rPr>
                <w:rFonts w:ascii="仿宋_GB2312" w:eastAsia="仿宋_GB2312" w:hAnsi="@宋体" w:cs="Times New Roman"/>
                <w:color w:val="000000"/>
                <w:sz w:val="24"/>
              </w:rPr>
            </w:pPr>
            <w:r>
              <w:rPr>
                <w:rFonts w:ascii="仿宋_GB2312" w:eastAsia="仿宋_GB2312" w:hAnsi="宋体" w:cs="宋体" w:hint="eastAsia"/>
                <w:sz w:val="24"/>
              </w:rPr>
              <w:t>其他</w:t>
            </w:r>
            <w:r>
              <w:rPr>
                <w:rFonts w:ascii="仿宋_GB2312" w:eastAsia="仿宋_GB2312" w:hAnsi="宋体" w:cs="宋体" w:hint="eastAsia"/>
                <w:sz w:val="24"/>
                <w:u w:val="single"/>
              </w:rPr>
              <w:t xml:space="preserve"> </w:t>
            </w:r>
            <w:r>
              <w:rPr>
                <w:rFonts w:ascii="仿宋_GB2312" w:eastAsia="仿宋_GB2312" w:hAnsi="宋体" w:cs="宋体"/>
                <w:sz w:val="24"/>
                <w:u w:val="single"/>
              </w:rPr>
              <w:t xml:space="preserve">               </w:t>
            </w:r>
          </w:p>
        </w:tc>
      </w:tr>
      <w:tr w:rsidR="008B20C4" w:rsidRPr="0076504B" w14:paraId="321B2AE6" w14:textId="77777777" w:rsidTr="0093156D">
        <w:trPr>
          <w:trHeight w:val="1134"/>
        </w:trPr>
        <w:tc>
          <w:tcPr>
            <w:tcW w:w="1515" w:type="dxa"/>
            <w:vAlign w:val="center"/>
          </w:tcPr>
          <w:p w14:paraId="7AE45D18"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服务类型</w:t>
            </w:r>
          </w:p>
        </w:tc>
        <w:tc>
          <w:tcPr>
            <w:tcW w:w="7389" w:type="dxa"/>
            <w:gridSpan w:val="6"/>
            <w:vAlign w:val="center"/>
          </w:tcPr>
          <w:p w14:paraId="25D4660B" w14:textId="77777777" w:rsidR="008B20C4" w:rsidRPr="0076504B" w:rsidRDefault="008B20C4" w:rsidP="0093156D">
            <w:pPr>
              <w:spacing w:line="400" w:lineRule="exact"/>
              <w:rPr>
                <w:rFonts w:ascii="仿宋_GB2312" w:eastAsia="仿宋_GB2312" w:hAnsi="宋体" w:cs="宋体"/>
                <w:sz w:val="24"/>
              </w:rPr>
            </w:pPr>
            <w:r>
              <w:rPr>
                <w:rFonts w:ascii="仿宋_GB2312" w:eastAsia="仿宋_GB2312" w:hAnsi="宋体" w:cs="宋体" w:hint="eastAsia"/>
                <w:sz w:val="24"/>
              </w:rPr>
              <w:t>代理</w:t>
            </w:r>
            <w:r w:rsidRPr="0076504B">
              <w:rPr>
                <w:rFonts w:ascii="仿宋_GB2312" w:eastAsia="仿宋_GB2312" w:hAnsi="宋体" w:cs="宋体" w:hint="eastAsia"/>
                <w:sz w:val="24"/>
              </w:rPr>
              <w:t xml:space="preserve">服务□   咨询服务□   </w:t>
            </w:r>
            <w:r>
              <w:rPr>
                <w:rFonts w:ascii="仿宋_GB2312" w:eastAsia="仿宋_GB2312" w:hAnsi="宋体" w:cs="宋体" w:hint="eastAsia"/>
                <w:sz w:val="24"/>
              </w:rPr>
              <w:t>运营</w:t>
            </w:r>
            <w:r w:rsidRPr="0076504B">
              <w:rPr>
                <w:rFonts w:ascii="仿宋_GB2312" w:eastAsia="仿宋_GB2312" w:hAnsi="宋体" w:cs="宋体" w:hint="eastAsia"/>
                <w:sz w:val="24"/>
              </w:rPr>
              <w:t>服务□   信息服务□</w:t>
            </w:r>
          </w:p>
          <w:p w14:paraId="605B8571" w14:textId="78F4905C" w:rsidR="008B20C4" w:rsidRPr="0076504B" w:rsidRDefault="008B20C4" w:rsidP="0093156D">
            <w:pPr>
              <w:spacing w:line="400" w:lineRule="exact"/>
              <w:rPr>
                <w:rFonts w:ascii="仿宋_GB2312" w:eastAsia="仿宋_GB2312" w:hAnsi="@宋体" w:cs="Times New Roman"/>
                <w:color w:val="000000"/>
                <w:sz w:val="24"/>
              </w:rPr>
            </w:pPr>
            <w:r>
              <w:rPr>
                <w:rFonts w:ascii="仿宋_GB2312" w:eastAsia="仿宋_GB2312" w:hAnsi="宋体" w:cs="宋体" w:hint="eastAsia"/>
                <w:sz w:val="24"/>
              </w:rPr>
              <w:t>培训</w:t>
            </w:r>
            <w:r w:rsidRPr="0076504B">
              <w:rPr>
                <w:rFonts w:ascii="仿宋_GB2312" w:eastAsia="仿宋_GB2312" w:hAnsi="宋体" w:cs="宋体" w:hint="eastAsia"/>
                <w:sz w:val="24"/>
              </w:rPr>
              <w:t xml:space="preserve">服务□   </w:t>
            </w:r>
            <w:r>
              <w:rPr>
                <w:rFonts w:ascii="仿宋_GB2312" w:eastAsia="仿宋_GB2312" w:hAnsi="宋体" w:cs="宋体" w:hint="eastAsia"/>
                <w:sz w:val="24"/>
              </w:rPr>
              <w:t>法律</w:t>
            </w:r>
            <w:r w:rsidRPr="0076504B">
              <w:rPr>
                <w:rFonts w:ascii="仿宋_GB2312" w:eastAsia="仿宋_GB2312" w:hAnsi="宋体" w:cs="宋体" w:hint="eastAsia"/>
                <w:sz w:val="24"/>
              </w:rPr>
              <w:t>服务□   其他</w:t>
            </w:r>
            <w:r w:rsidR="00774386">
              <w:rPr>
                <w:rFonts w:ascii="仿宋_GB2312" w:eastAsia="仿宋_GB2312" w:hAnsi="宋体" w:cs="宋体" w:hint="eastAsia"/>
                <w:sz w:val="24"/>
                <w:u w:val="single"/>
              </w:rPr>
              <w:t xml:space="preserve"> </w:t>
            </w:r>
            <w:r w:rsidR="00774386">
              <w:rPr>
                <w:rFonts w:ascii="仿宋_GB2312" w:eastAsia="仿宋_GB2312" w:hAnsi="宋体" w:cs="宋体"/>
                <w:sz w:val="24"/>
                <w:u w:val="single"/>
              </w:rPr>
              <w:t xml:space="preserve">                  </w:t>
            </w:r>
          </w:p>
        </w:tc>
      </w:tr>
      <w:tr w:rsidR="008B20C4" w:rsidRPr="0076504B" w14:paraId="571BB0FE" w14:textId="77777777" w:rsidTr="0093156D">
        <w:trPr>
          <w:trHeight w:val="1701"/>
        </w:trPr>
        <w:tc>
          <w:tcPr>
            <w:tcW w:w="1515" w:type="dxa"/>
            <w:vAlign w:val="center"/>
          </w:tcPr>
          <w:p w14:paraId="57499424" w14:textId="77777777" w:rsidR="008B20C4" w:rsidRPr="0076504B" w:rsidRDefault="008B20C4" w:rsidP="0093156D">
            <w:pPr>
              <w:jc w:val="center"/>
              <w:rPr>
                <w:rFonts w:ascii="仿宋_GB2312" w:eastAsia="仿宋_GB2312" w:hAnsi="Calibri" w:cs="Times New Roman"/>
                <w:b/>
                <w:color w:val="000000"/>
                <w:sz w:val="24"/>
              </w:rPr>
            </w:pPr>
            <w:r w:rsidRPr="0076504B">
              <w:rPr>
                <w:rFonts w:ascii="仿宋_GB2312" w:eastAsia="仿宋_GB2312" w:hAnsi="Calibri" w:cs="Times New Roman" w:hint="eastAsia"/>
                <w:b/>
                <w:color w:val="000000"/>
                <w:sz w:val="24"/>
              </w:rPr>
              <w:t>服务经验</w:t>
            </w:r>
          </w:p>
        </w:tc>
        <w:tc>
          <w:tcPr>
            <w:tcW w:w="7389" w:type="dxa"/>
            <w:gridSpan w:val="6"/>
            <w:vAlign w:val="center"/>
          </w:tcPr>
          <w:p w14:paraId="3CC51A12" w14:textId="77777777" w:rsidR="008B20C4" w:rsidRDefault="008B20C4" w:rsidP="0093156D">
            <w:pPr>
              <w:spacing w:line="400" w:lineRule="exact"/>
              <w:rPr>
                <w:rFonts w:ascii="仿宋_GB2312" w:eastAsia="仿宋_GB2312" w:hAnsi="宋体" w:cs="宋体"/>
                <w:sz w:val="24"/>
              </w:rPr>
            </w:pPr>
            <w:r w:rsidRPr="0076504B">
              <w:rPr>
                <w:rFonts w:ascii="仿宋_GB2312" w:eastAsia="仿宋_GB2312" w:hAnsi="宋体" w:cs="宋体" w:hint="eastAsia"/>
                <w:sz w:val="24"/>
              </w:rPr>
              <w:t>专利导航项目经验□</w:t>
            </w:r>
          </w:p>
          <w:p w14:paraId="7085FB14" w14:textId="77777777" w:rsidR="008B20C4" w:rsidRDefault="008B20C4" w:rsidP="0093156D">
            <w:pPr>
              <w:spacing w:line="400" w:lineRule="exact"/>
              <w:rPr>
                <w:rFonts w:ascii="仿宋_GB2312" w:eastAsia="仿宋_GB2312" w:hAnsi="宋体" w:cs="宋体"/>
                <w:sz w:val="24"/>
              </w:rPr>
            </w:pPr>
            <w:r>
              <w:rPr>
                <w:rFonts w:ascii="仿宋_GB2312" w:eastAsia="仿宋_GB2312" w:hAnsi="宋体" w:cs="宋体" w:hint="eastAsia"/>
                <w:sz w:val="24"/>
              </w:rPr>
              <w:t>作为主要服务机构</w:t>
            </w:r>
            <w:r w:rsidRPr="0076504B">
              <w:rPr>
                <w:rFonts w:ascii="仿宋_GB2312" w:eastAsia="仿宋_GB2312" w:hAnsi="宋体" w:cs="宋体" w:hint="eastAsia"/>
                <w:sz w:val="24"/>
              </w:rPr>
              <w:t>承担过</w:t>
            </w:r>
            <w:r>
              <w:rPr>
                <w:rFonts w:ascii="仿宋_GB2312" w:eastAsia="仿宋_GB2312" w:hAnsi="宋体" w:cs="宋体" w:hint="eastAsia"/>
                <w:sz w:val="24"/>
              </w:rPr>
              <w:t>其他</w:t>
            </w:r>
            <w:r w:rsidRPr="0076504B">
              <w:rPr>
                <w:rFonts w:ascii="仿宋_GB2312" w:eastAsia="仿宋_GB2312" w:hAnsi="宋体" w:cs="宋体" w:hint="eastAsia"/>
                <w:sz w:val="24"/>
              </w:rPr>
              <w:t>高价值专利培育项目□</w:t>
            </w:r>
          </w:p>
          <w:p w14:paraId="5EFE2699" w14:textId="77777777" w:rsidR="008B20C4" w:rsidRPr="0076504B" w:rsidRDefault="008B20C4" w:rsidP="0093156D">
            <w:pPr>
              <w:spacing w:line="400" w:lineRule="exact"/>
              <w:rPr>
                <w:rFonts w:ascii="仿宋_GB2312" w:eastAsia="仿宋_GB2312" w:hAnsi="宋体" w:cs="宋体"/>
                <w:sz w:val="24"/>
              </w:rPr>
            </w:pPr>
            <w:r>
              <w:rPr>
                <w:rFonts w:ascii="仿宋_GB2312" w:eastAsia="仿宋_GB2312" w:hAnsi="宋体" w:cs="宋体" w:hint="eastAsia"/>
                <w:sz w:val="24"/>
              </w:rPr>
              <w:t>作为联合服务机构参与</w:t>
            </w:r>
            <w:r w:rsidRPr="0076504B">
              <w:rPr>
                <w:rFonts w:ascii="仿宋_GB2312" w:eastAsia="仿宋_GB2312" w:hAnsi="宋体" w:cs="宋体" w:hint="eastAsia"/>
                <w:sz w:val="24"/>
              </w:rPr>
              <w:t>过</w:t>
            </w:r>
            <w:r>
              <w:rPr>
                <w:rFonts w:ascii="仿宋_GB2312" w:eastAsia="仿宋_GB2312" w:hAnsi="宋体" w:cs="宋体" w:hint="eastAsia"/>
                <w:sz w:val="24"/>
              </w:rPr>
              <w:t>其他</w:t>
            </w:r>
            <w:r w:rsidRPr="0076504B">
              <w:rPr>
                <w:rFonts w:ascii="仿宋_GB2312" w:eastAsia="仿宋_GB2312" w:hAnsi="宋体" w:cs="宋体" w:hint="eastAsia"/>
                <w:sz w:val="24"/>
              </w:rPr>
              <w:t>高价值专利培育项目□</w:t>
            </w:r>
          </w:p>
        </w:tc>
      </w:tr>
      <w:tr w:rsidR="008B20C4" w:rsidRPr="0076504B" w14:paraId="61AD57A9" w14:textId="77777777" w:rsidTr="0093156D">
        <w:trPr>
          <w:trHeight w:val="3989"/>
        </w:trPr>
        <w:tc>
          <w:tcPr>
            <w:tcW w:w="1515" w:type="dxa"/>
            <w:vAlign w:val="center"/>
          </w:tcPr>
          <w:p w14:paraId="5C61F250" w14:textId="77777777" w:rsidR="008B20C4" w:rsidRDefault="008B20C4" w:rsidP="0093156D">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合作服务</w:t>
            </w:r>
          </w:p>
          <w:p w14:paraId="3499D270" w14:textId="77777777" w:rsidR="008B20C4" w:rsidRPr="0076504B" w:rsidRDefault="008B20C4" w:rsidP="0093156D">
            <w:pPr>
              <w:jc w:val="center"/>
              <w:rPr>
                <w:rFonts w:ascii="仿宋_GB2312" w:eastAsia="仿宋_GB2312" w:hAnsi="Calibri" w:cs="Times New Roman"/>
                <w:b/>
                <w:color w:val="000000"/>
                <w:sz w:val="24"/>
              </w:rPr>
            </w:pPr>
            <w:r>
              <w:rPr>
                <w:rFonts w:ascii="仿宋_GB2312" w:eastAsia="仿宋_GB2312" w:hAnsi="Calibri" w:cs="Times New Roman" w:hint="eastAsia"/>
                <w:b/>
                <w:color w:val="000000"/>
                <w:sz w:val="24"/>
              </w:rPr>
              <w:t>机构简介</w:t>
            </w:r>
          </w:p>
        </w:tc>
        <w:tc>
          <w:tcPr>
            <w:tcW w:w="7389" w:type="dxa"/>
            <w:gridSpan w:val="6"/>
          </w:tcPr>
          <w:p w14:paraId="0C2AD155" w14:textId="6E0E2CE3" w:rsidR="008B20C4" w:rsidRPr="0076504B" w:rsidRDefault="002F5061" w:rsidP="0093156D">
            <w:pPr>
              <w:spacing w:line="400" w:lineRule="exact"/>
              <w:ind w:firstLineChars="200" w:firstLine="480"/>
              <w:rPr>
                <w:rFonts w:ascii="仿宋_GB2312" w:eastAsia="仿宋_GB2312" w:hAnsi="宋体" w:cs="宋体"/>
                <w:sz w:val="24"/>
              </w:rPr>
            </w:pPr>
            <w:r w:rsidRPr="002F5061">
              <w:rPr>
                <w:rFonts w:ascii="仿宋_GB2312" w:eastAsia="仿宋_GB2312" w:hAnsi="宋体" w:cs="宋体" w:hint="eastAsia"/>
                <w:sz w:val="24"/>
              </w:rPr>
              <w:t>主要介绍</w:t>
            </w:r>
            <w:r w:rsidR="00110A9F">
              <w:rPr>
                <w:rFonts w:ascii="仿宋_GB2312" w:eastAsia="仿宋_GB2312" w:hAnsi="宋体" w:cs="宋体" w:hint="eastAsia"/>
                <w:sz w:val="24"/>
              </w:rPr>
              <w:t>其他</w:t>
            </w:r>
            <w:r w:rsidRPr="002F5061">
              <w:rPr>
                <w:rFonts w:ascii="仿宋_GB2312" w:eastAsia="仿宋_GB2312" w:hAnsi="宋体" w:cs="宋体" w:hint="eastAsia"/>
                <w:sz w:val="24"/>
              </w:rPr>
              <w:t>服务机构的经营和业务开展情况，专业服务人员数量及资质，以及过往服务经验，不超过</w:t>
            </w:r>
            <w:r w:rsidRPr="002F5061">
              <w:rPr>
                <w:rFonts w:ascii="仿宋_GB2312" w:eastAsia="仿宋_GB2312" w:hAnsi="宋体" w:cs="宋体"/>
                <w:sz w:val="24"/>
              </w:rPr>
              <w:t>1000字。</w:t>
            </w:r>
          </w:p>
        </w:tc>
      </w:tr>
    </w:tbl>
    <w:p w14:paraId="48CC25EA" w14:textId="77777777" w:rsidR="00E31AC2" w:rsidRPr="008B20C4" w:rsidRDefault="00E31AC2">
      <w:pPr>
        <w:widowControl/>
        <w:jc w:val="left"/>
        <w:rPr>
          <w:rFonts w:ascii="黑体" w:eastAsia="黑体" w:hAnsi="黑体"/>
          <w:sz w:val="32"/>
          <w:szCs w:val="32"/>
        </w:rPr>
      </w:pPr>
    </w:p>
    <w:p w14:paraId="2CF573C5" w14:textId="77777777" w:rsidR="00A15E6E" w:rsidRDefault="00A15E6E" w:rsidP="00CA2FB2">
      <w:pPr>
        <w:spacing w:line="580" w:lineRule="exact"/>
        <w:rPr>
          <w:rFonts w:ascii="黑体" w:eastAsia="黑体" w:hAnsi="黑体"/>
          <w:sz w:val="32"/>
          <w:szCs w:val="32"/>
        </w:rPr>
        <w:sectPr w:rsidR="00A15E6E" w:rsidSect="00090808">
          <w:pgSz w:w="11906" w:h="16838"/>
          <w:pgMar w:top="2098" w:right="1474" w:bottom="1985" w:left="1588" w:header="851" w:footer="992" w:gutter="0"/>
          <w:cols w:space="425"/>
          <w:docGrid w:type="lines" w:linePitch="312"/>
        </w:sectPr>
      </w:pPr>
    </w:p>
    <w:p w14:paraId="2EFFDC06" w14:textId="414AF7B3" w:rsidR="00CA2FB2" w:rsidRPr="00A50323" w:rsidRDefault="00631710" w:rsidP="00E31AC2">
      <w:pPr>
        <w:spacing w:line="580" w:lineRule="exact"/>
        <w:ind w:firstLineChars="200" w:firstLine="640"/>
        <w:rPr>
          <w:rFonts w:ascii="黑体" w:eastAsia="黑体" w:hAnsi="黑体"/>
          <w:sz w:val="32"/>
          <w:szCs w:val="32"/>
        </w:rPr>
      </w:pPr>
      <w:r w:rsidRPr="00A50323">
        <w:rPr>
          <w:rFonts w:ascii="黑体" w:eastAsia="黑体" w:hAnsi="黑体" w:hint="eastAsia"/>
          <w:sz w:val="32"/>
          <w:szCs w:val="32"/>
        </w:rPr>
        <w:lastRenderedPageBreak/>
        <w:t>二、</w:t>
      </w:r>
      <w:r w:rsidR="00A50323" w:rsidRPr="00A50323">
        <w:rPr>
          <w:rFonts w:ascii="黑体" w:eastAsia="黑体" w:hAnsi="黑体" w:hint="eastAsia"/>
          <w:sz w:val="32"/>
          <w:szCs w:val="32"/>
        </w:rPr>
        <w:t>申报企业基本情况</w:t>
      </w:r>
    </w:p>
    <w:tbl>
      <w:tblPr>
        <w:tblW w:w="12752" w:type="dxa"/>
        <w:tblLook w:val="04A0" w:firstRow="1" w:lastRow="0" w:firstColumn="1" w:lastColumn="0" w:noHBand="0" w:noVBand="1"/>
      </w:tblPr>
      <w:tblGrid>
        <w:gridCol w:w="1129"/>
        <w:gridCol w:w="1134"/>
        <w:gridCol w:w="5670"/>
        <w:gridCol w:w="1606"/>
        <w:gridCol w:w="1606"/>
        <w:gridCol w:w="1607"/>
      </w:tblGrid>
      <w:tr w:rsidR="00A15E6E" w:rsidRPr="00A15E6E" w14:paraId="54029ABC" w14:textId="77777777" w:rsidTr="00A20035">
        <w:trPr>
          <w:trHeight w:val="9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F2C29" w14:textId="77777777" w:rsidR="00A15E6E" w:rsidRPr="00DA1B8B" w:rsidRDefault="00A15E6E" w:rsidP="00A15E6E">
            <w:pPr>
              <w:widowControl/>
              <w:jc w:val="center"/>
              <w:rPr>
                <w:rFonts w:ascii="仿宋_GB2312" w:eastAsia="仿宋_GB2312" w:hAnsi="等线" w:cs="宋体"/>
                <w:b/>
                <w:bCs/>
                <w:color w:val="000000"/>
                <w:kern w:val="0"/>
                <w:sz w:val="28"/>
                <w:szCs w:val="28"/>
              </w:rPr>
            </w:pPr>
            <w:r w:rsidRPr="00DA1B8B">
              <w:rPr>
                <w:rFonts w:ascii="仿宋_GB2312" w:eastAsia="仿宋_GB2312" w:hAnsi="等线" w:cs="宋体" w:hint="eastAsia"/>
                <w:b/>
                <w:bCs/>
                <w:color w:val="000000"/>
                <w:kern w:val="0"/>
                <w:sz w:val="28"/>
                <w:szCs w:val="28"/>
              </w:rPr>
              <w:t>指标</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37DF26B" w14:textId="77777777" w:rsidR="00A15E6E" w:rsidRPr="00DA1B8B" w:rsidRDefault="00A15E6E" w:rsidP="00A15E6E">
            <w:pPr>
              <w:widowControl/>
              <w:jc w:val="center"/>
              <w:rPr>
                <w:rFonts w:ascii="仿宋_GB2312" w:eastAsia="仿宋_GB2312" w:hAnsi="等线" w:cs="宋体"/>
                <w:b/>
                <w:bCs/>
                <w:color w:val="000000"/>
                <w:kern w:val="0"/>
                <w:sz w:val="28"/>
                <w:szCs w:val="28"/>
              </w:rPr>
            </w:pPr>
            <w:r w:rsidRPr="00DA1B8B">
              <w:rPr>
                <w:rFonts w:ascii="仿宋_GB2312" w:eastAsia="仿宋_GB2312" w:hAnsi="等线" w:cs="宋体" w:hint="eastAsia"/>
                <w:b/>
                <w:bCs/>
                <w:color w:val="000000"/>
                <w:kern w:val="0"/>
                <w:sz w:val="28"/>
                <w:szCs w:val="28"/>
              </w:rPr>
              <w:t>指标说明</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01C9BE54" w14:textId="77777777" w:rsidR="00A15E6E" w:rsidRPr="00DA1B8B" w:rsidRDefault="00A15E6E" w:rsidP="00A20035">
            <w:pPr>
              <w:widowControl/>
              <w:jc w:val="center"/>
              <w:rPr>
                <w:rFonts w:ascii="仿宋_GB2312" w:eastAsia="仿宋_GB2312" w:hAnsi="等线" w:cs="宋体"/>
                <w:b/>
                <w:bCs/>
                <w:color w:val="000000"/>
                <w:kern w:val="0"/>
                <w:sz w:val="28"/>
                <w:szCs w:val="28"/>
              </w:rPr>
            </w:pPr>
            <w:r w:rsidRPr="00DA1B8B">
              <w:rPr>
                <w:rFonts w:ascii="仿宋_GB2312" w:eastAsia="仿宋_GB2312" w:hAnsi="等线" w:cs="宋体" w:hint="eastAsia"/>
                <w:b/>
                <w:bCs/>
                <w:color w:val="000000"/>
                <w:kern w:val="0"/>
                <w:sz w:val="28"/>
                <w:szCs w:val="28"/>
              </w:rPr>
              <w:t>2021年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33974C9F" w14:textId="77777777" w:rsidR="00A15E6E" w:rsidRPr="00DA1B8B" w:rsidRDefault="00A15E6E" w:rsidP="00A20035">
            <w:pPr>
              <w:widowControl/>
              <w:jc w:val="center"/>
              <w:rPr>
                <w:rFonts w:ascii="仿宋_GB2312" w:eastAsia="仿宋_GB2312" w:hAnsi="等线" w:cs="宋体"/>
                <w:b/>
                <w:bCs/>
                <w:color w:val="000000"/>
                <w:kern w:val="0"/>
                <w:sz w:val="28"/>
                <w:szCs w:val="28"/>
              </w:rPr>
            </w:pPr>
            <w:r w:rsidRPr="00DA1B8B">
              <w:rPr>
                <w:rFonts w:ascii="仿宋_GB2312" w:eastAsia="仿宋_GB2312" w:hAnsi="等线" w:cs="宋体" w:hint="eastAsia"/>
                <w:b/>
                <w:bCs/>
                <w:color w:val="000000"/>
                <w:kern w:val="0"/>
                <w:sz w:val="28"/>
                <w:szCs w:val="28"/>
              </w:rPr>
              <w:t>2022年</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4E633AC4" w14:textId="77777777" w:rsidR="00A15E6E" w:rsidRPr="00DA1B8B" w:rsidRDefault="00A15E6E" w:rsidP="00A20035">
            <w:pPr>
              <w:widowControl/>
              <w:jc w:val="center"/>
              <w:rPr>
                <w:rFonts w:ascii="仿宋_GB2312" w:eastAsia="仿宋_GB2312" w:hAnsi="等线" w:cs="宋体"/>
                <w:b/>
                <w:bCs/>
                <w:color w:val="000000"/>
                <w:kern w:val="0"/>
                <w:sz w:val="28"/>
                <w:szCs w:val="28"/>
              </w:rPr>
            </w:pPr>
            <w:r w:rsidRPr="00DA1B8B">
              <w:rPr>
                <w:rFonts w:ascii="仿宋_GB2312" w:eastAsia="仿宋_GB2312" w:hAnsi="等线" w:cs="宋体" w:hint="eastAsia"/>
                <w:b/>
                <w:bCs/>
                <w:color w:val="000000"/>
                <w:kern w:val="0"/>
                <w:sz w:val="28"/>
                <w:szCs w:val="28"/>
              </w:rPr>
              <w:t>2023年</w:t>
            </w:r>
          </w:p>
        </w:tc>
      </w:tr>
      <w:tr w:rsidR="00A15E6E" w:rsidRPr="00A15E6E" w14:paraId="57F73A09"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0B79E39" w14:textId="35D278C1"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1</w:t>
            </w:r>
            <w:r w:rsidR="00A15E6E" w:rsidRPr="00DA1B8B">
              <w:rPr>
                <w:rFonts w:ascii="仿宋_GB2312" w:eastAsia="仿宋_GB2312" w:hAnsi="等线" w:cs="宋体" w:hint="eastAsia"/>
                <w:b/>
                <w:bCs/>
                <w:color w:val="000000"/>
                <w:kern w:val="0"/>
                <w:sz w:val="24"/>
                <w:szCs w:val="24"/>
              </w:rPr>
              <w:t>.经营状况</w:t>
            </w:r>
          </w:p>
        </w:tc>
        <w:tc>
          <w:tcPr>
            <w:tcW w:w="1134" w:type="dxa"/>
            <w:tcBorders>
              <w:top w:val="nil"/>
              <w:left w:val="nil"/>
              <w:bottom w:val="single" w:sz="4" w:space="0" w:color="auto"/>
              <w:right w:val="single" w:sz="4" w:space="0" w:color="auto"/>
            </w:tcBorders>
            <w:shd w:val="clear" w:color="auto" w:fill="auto"/>
            <w:vAlign w:val="center"/>
            <w:hideMark/>
          </w:tcPr>
          <w:p w14:paraId="12D2685A" w14:textId="77777777" w:rsid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营业</w:t>
            </w:r>
          </w:p>
          <w:p w14:paraId="0F3DB079" w14:textId="6287E7BF"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收入</w:t>
            </w:r>
          </w:p>
        </w:tc>
        <w:tc>
          <w:tcPr>
            <w:tcW w:w="5670" w:type="dxa"/>
            <w:tcBorders>
              <w:top w:val="nil"/>
              <w:left w:val="nil"/>
              <w:bottom w:val="single" w:sz="4" w:space="0" w:color="auto"/>
              <w:right w:val="single" w:sz="4" w:space="0" w:color="auto"/>
            </w:tcBorders>
            <w:shd w:val="clear" w:color="auto" w:fill="auto"/>
            <w:vAlign w:val="center"/>
            <w:hideMark/>
          </w:tcPr>
          <w:p w14:paraId="4CA7DB89" w14:textId="13A45A14"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企业营业收入（万元）</w:t>
            </w:r>
          </w:p>
        </w:tc>
        <w:tc>
          <w:tcPr>
            <w:tcW w:w="1606" w:type="dxa"/>
            <w:tcBorders>
              <w:top w:val="nil"/>
              <w:left w:val="nil"/>
              <w:bottom w:val="single" w:sz="4" w:space="0" w:color="auto"/>
              <w:right w:val="single" w:sz="4" w:space="0" w:color="auto"/>
            </w:tcBorders>
            <w:shd w:val="clear" w:color="auto" w:fill="auto"/>
            <w:vAlign w:val="center"/>
            <w:hideMark/>
          </w:tcPr>
          <w:p w14:paraId="5E9DFED8" w14:textId="32875016"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6E4689C5" w14:textId="0C1819A9"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23203A96" w14:textId="139D2EAE"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345BA7CA"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427A578B"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6292A324"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投入</w:t>
            </w:r>
          </w:p>
          <w:p w14:paraId="6A7D3507" w14:textId="630C1BC8"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占比</w:t>
            </w:r>
          </w:p>
        </w:tc>
        <w:tc>
          <w:tcPr>
            <w:tcW w:w="5670" w:type="dxa"/>
            <w:tcBorders>
              <w:top w:val="nil"/>
              <w:left w:val="nil"/>
              <w:bottom w:val="single" w:sz="4" w:space="0" w:color="auto"/>
              <w:right w:val="single" w:sz="4" w:space="0" w:color="auto"/>
            </w:tcBorders>
            <w:shd w:val="clear" w:color="auto" w:fill="auto"/>
            <w:vAlign w:val="center"/>
            <w:hideMark/>
          </w:tcPr>
          <w:p w14:paraId="60683CF6" w14:textId="23207288"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研发经费占企业同期营业收入比例（%）</w:t>
            </w:r>
          </w:p>
        </w:tc>
        <w:tc>
          <w:tcPr>
            <w:tcW w:w="1606" w:type="dxa"/>
            <w:tcBorders>
              <w:top w:val="nil"/>
              <w:left w:val="nil"/>
              <w:bottom w:val="single" w:sz="4" w:space="0" w:color="auto"/>
              <w:right w:val="single" w:sz="4" w:space="0" w:color="auto"/>
            </w:tcBorders>
            <w:shd w:val="clear" w:color="auto" w:fill="auto"/>
            <w:vAlign w:val="center"/>
            <w:hideMark/>
          </w:tcPr>
          <w:p w14:paraId="19F78708" w14:textId="10148B3A"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4803F354" w14:textId="7F2DE484"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5A9ACAE9" w14:textId="1EA4A1DA"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5E1770E8"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B40AD73" w14:textId="55D0D537"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2</w:t>
            </w:r>
            <w:r w:rsidR="00A15E6E" w:rsidRPr="00DA1B8B">
              <w:rPr>
                <w:rFonts w:ascii="仿宋_GB2312" w:eastAsia="仿宋_GB2312" w:hAnsi="等线" w:cs="宋体" w:hint="eastAsia"/>
                <w:b/>
                <w:bCs/>
                <w:color w:val="000000"/>
                <w:kern w:val="0"/>
                <w:sz w:val="24"/>
                <w:szCs w:val="24"/>
              </w:rPr>
              <w:t>.知识产权专职人员质量</w:t>
            </w:r>
          </w:p>
        </w:tc>
        <w:tc>
          <w:tcPr>
            <w:tcW w:w="1134" w:type="dxa"/>
            <w:tcBorders>
              <w:top w:val="nil"/>
              <w:left w:val="nil"/>
              <w:bottom w:val="single" w:sz="4" w:space="0" w:color="auto"/>
              <w:right w:val="single" w:sz="4" w:space="0" w:color="auto"/>
            </w:tcBorders>
            <w:shd w:val="clear" w:color="auto" w:fill="auto"/>
            <w:vAlign w:val="center"/>
            <w:hideMark/>
          </w:tcPr>
          <w:p w14:paraId="3B4AF00A"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数量</w:t>
            </w:r>
          </w:p>
        </w:tc>
        <w:tc>
          <w:tcPr>
            <w:tcW w:w="5670" w:type="dxa"/>
            <w:tcBorders>
              <w:top w:val="nil"/>
              <w:left w:val="nil"/>
              <w:bottom w:val="single" w:sz="4" w:space="0" w:color="auto"/>
              <w:right w:val="single" w:sz="4" w:space="0" w:color="auto"/>
            </w:tcBorders>
            <w:shd w:val="clear" w:color="auto" w:fill="auto"/>
            <w:vAlign w:val="center"/>
            <w:hideMark/>
          </w:tcPr>
          <w:p w14:paraId="44E7929D" w14:textId="6FFD7C78"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专职人员人数</w:t>
            </w:r>
          </w:p>
        </w:tc>
        <w:tc>
          <w:tcPr>
            <w:tcW w:w="1606" w:type="dxa"/>
            <w:tcBorders>
              <w:top w:val="nil"/>
              <w:left w:val="nil"/>
              <w:bottom w:val="single" w:sz="4" w:space="0" w:color="auto"/>
              <w:right w:val="single" w:sz="4" w:space="0" w:color="auto"/>
            </w:tcBorders>
            <w:shd w:val="clear" w:color="auto" w:fill="auto"/>
            <w:vAlign w:val="center"/>
            <w:hideMark/>
          </w:tcPr>
          <w:p w14:paraId="02F068DB" w14:textId="2CE1F273"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5BF3488A" w14:textId="731EFFD7"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1F32ABB5" w14:textId="0749C1B0"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0579FFD9"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4453546A"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4BDA4212"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素质</w:t>
            </w:r>
          </w:p>
        </w:tc>
        <w:tc>
          <w:tcPr>
            <w:tcW w:w="5670" w:type="dxa"/>
            <w:tcBorders>
              <w:top w:val="nil"/>
              <w:left w:val="nil"/>
              <w:bottom w:val="single" w:sz="4" w:space="0" w:color="auto"/>
              <w:right w:val="single" w:sz="4" w:space="0" w:color="auto"/>
            </w:tcBorders>
            <w:shd w:val="clear" w:color="auto" w:fill="auto"/>
            <w:vAlign w:val="center"/>
            <w:hideMark/>
          </w:tcPr>
          <w:p w14:paraId="0F258508" w14:textId="3843F8DE" w:rsidR="00A15E6E" w:rsidRPr="00EE331D" w:rsidRDefault="005C5A5A" w:rsidP="00A15E6E">
            <w:pPr>
              <w:widowControl/>
              <w:jc w:val="center"/>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职业资格及获得荣誉情况</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49E86E46" w14:textId="77777777" w:rsidR="0016157A" w:rsidRDefault="00A15E6E" w:rsidP="0016157A">
            <w:pPr>
              <w:widowControl/>
              <w:jc w:val="left"/>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1.国内专利代理师或法律职业资格</w:t>
            </w:r>
            <w:r w:rsidRPr="0064597D">
              <w:rPr>
                <w:rFonts w:ascii="仿宋_GB2312" w:eastAsia="仿宋_GB2312" w:hAnsi="等线" w:cs="宋体" w:hint="eastAsia"/>
                <w:color w:val="000000"/>
                <w:kern w:val="0"/>
                <w:sz w:val="24"/>
                <w:szCs w:val="24"/>
                <w:u w:val="single"/>
              </w:rPr>
              <w:t xml:space="preserve">    </w:t>
            </w:r>
            <w:r w:rsidRPr="00EE331D">
              <w:rPr>
                <w:rFonts w:ascii="仿宋_GB2312" w:eastAsia="仿宋_GB2312" w:hAnsi="等线" w:cs="宋体" w:hint="eastAsia"/>
                <w:color w:val="000000"/>
                <w:kern w:val="0"/>
                <w:sz w:val="24"/>
                <w:szCs w:val="24"/>
              </w:rPr>
              <w:t>人；</w:t>
            </w:r>
          </w:p>
          <w:p w14:paraId="4E8B1608" w14:textId="48D90D84" w:rsidR="0016157A" w:rsidRDefault="00A15E6E" w:rsidP="0016157A">
            <w:pPr>
              <w:widowControl/>
              <w:jc w:val="left"/>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2.初、中、高级知识产权职称</w:t>
            </w:r>
            <w:r w:rsidRPr="0064597D">
              <w:rPr>
                <w:rFonts w:ascii="仿宋_GB2312" w:eastAsia="仿宋_GB2312" w:hAnsi="等线" w:cs="宋体" w:hint="eastAsia"/>
                <w:color w:val="000000"/>
                <w:kern w:val="0"/>
                <w:sz w:val="24"/>
                <w:szCs w:val="24"/>
                <w:u w:val="single"/>
              </w:rPr>
              <w:t xml:space="preserve">   </w:t>
            </w:r>
            <w:r w:rsidR="0064597D">
              <w:rPr>
                <w:rFonts w:ascii="仿宋_GB2312" w:eastAsia="仿宋_GB2312" w:hAnsi="等线" w:cs="宋体"/>
                <w:color w:val="000000"/>
                <w:kern w:val="0"/>
                <w:sz w:val="24"/>
                <w:szCs w:val="24"/>
                <w:u w:val="single"/>
              </w:rPr>
              <w:t xml:space="preserve"> </w:t>
            </w:r>
            <w:r w:rsidRPr="0064597D">
              <w:rPr>
                <w:rFonts w:ascii="仿宋_GB2312" w:eastAsia="仿宋_GB2312" w:hAnsi="等线" w:cs="宋体" w:hint="eastAsia"/>
                <w:color w:val="000000"/>
                <w:kern w:val="0"/>
                <w:sz w:val="24"/>
                <w:szCs w:val="24"/>
                <w:u w:val="single"/>
              </w:rPr>
              <w:t xml:space="preserve"> </w:t>
            </w:r>
            <w:r w:rsidRPr="00EE331D">
              <w:rPr>
                <w:rFonts w:ascii="仿宋_GB2312" w:eastAsia="仿宋_GB2312" w:hAnsi="等线" w:cs="宋体" w:hint="eastAsia"/>
                <w:color w:val="000000"/>
                <w:kern w:val="0"/>
                <w:sz w:val="24"/>
                <w:szCs w:val="24"/>
              </w:rPr>
              <w:t>人；</w:t>
            </w:r>
          </w:p>
          <w:p w14:paraId="2D6D4B3D" w14:textId="6CF38475" w:rsidR="00A15E6E" w:rsidRPr="00EE331D" w:rsidRDefault="00A15E6E" w:rsidP="0016157A">
            <w:pPr>
              <w:widowControl/>
              <w:jc w:val="left"/>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3.</w:t>
            </w:r>
            <w:r w:rsidR="0016157A">
              <w:rPr>
                <w:rFonts w:ascii="仿宋_GB2312" w:eastAsia="仿宋_GB2312" w:hAnsi="等线" w:cs="宋体" w:hint="eastAsia"/>
                <w:color w:val="000000"/>
                <w:kern w:val="0"/>
                <w:sz w:val="24"/>
                <w:szCs w:val="24"/>
              </w:rPr>
              <w:t>获得</w:t>
            </w:r>
            <w:r w:rsidRPr="00EE331D">
              <w:rPr>
                <w:rFonts w:ascii="仿宋_GB2312" w:eastAsia="仿宋_GB2312" w:hAnsi="等线" w:cs="宋体" w:hint="eastAsia"/>
                <w:color w:val="000000"/>
                <w:kern w:val="0"/>
                <w:sz w:val="24"/>
                <w:szCs w:val="24"/>
              </w:rPr>
              <w:t>国家级知识产权人才称号，及海外专利代理师或律师</w:t>
            </w:r>
            <w:r w:rsidRPr="0064597D">
              <w:rPr>
                <w:rFonts w:ascii="仿宋_GB2312" w:eastAsia="仿宋_GB2312" w:hAnsi="等线" w:cs="宋体" w:hint="eastAsia"/>
                <w:color w:val="000000"/>
                <w:kern w:val="0"/>
                <w:sz w:val="24"/>
                <w:szCs w:val="24"/>
                <w:u w:val="single"/>
              </w:rPr>
              <w:t xml:space="preserve">      </w:t>
            </w:r>
            <w:r w:rsidRPr="00EE331D">
              <w:rPr>
                <w:rFonts w:ascii="仿宋_GB2312" w:eastAsia="仿宋_GB2312" w:hAnsi="等线" w:cs="宋体" w:hint="eastAsia"/>
                <w:color w:val="000000"/>
                <w:kern w:val="0"/>
                <w:sz w:val="24"/>
                <w:szCs w:val="24"/>
              </w:rPr>
              <w:t>人。</w:t>
            </w:r>
          </w:p>
        </w:tc>
      </w:tr>
      <w:tr w:rsidR="00A15E6E" w:rsidRPr="00A15E6E" w14:paraId="2E582ABC"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458E640" w14:textId="0B472FAC"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3</w:t>
            </w:r>
            <w:r w:rsidR="00A15E6E" w:rsidRPr="00DA1B8B">
              <w:rPr>
                <w:rFonts w:ascii="仿宋_GB2312" w:eastAsia="仿宋_GB2312" w:hAnsi="等线" w:cs="宋体" w:hint="eastAsia"/>
                <w:b/>
                <w:bCs/>
                <w:color w:val="000000"/>
                <w:kern w:val="0"/>
                <w:sz w:val="24"/>
                <w:szCs w:val="24"/>
              </w:rPr>
              <w:t>.管理水平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AA505A8"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管理</w:t>
            </w:r>
          </w:p>
          <w:p w14:paraId="5185E47D" w14:textId="10265C06"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规范</w:t>
            </w:r>
          </w:p>
        </w:tc>
        <w:tc>
          <w:tcPr>
            <w:tcW w:w="5670" w:type="dxa"/>
            <w:tcBorders>
              <w:top w:val="nil"/>
              <w:left w:val="nil"/>
              <w:bottom w:val="single" w:sz="4" w:space="0" w:color="auto"/>
              <w:right w:val="single" w:sz="4" w:space="0" w:color="auto"/>
            </w:tcBorders>
            <w:shd w:val="clear" w:color="auto" w:fill="auto"/>
            <w:vAlign w:val="center"/>
            <w:hideMark/>
          </w:tcPr>
          <w:p w14:paraId="189B74F1" w14:textId="17D6CFB5"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贯彻《企业知识产权管理规范》GB/T29490-2013认证（选填“未开展”、“通过但未复审”、“通过且有效”）</w:t>
            </w:r>
          </w:p>
        </w:tc>
        <w:tc>
          <w:tcPr>
            <w:tcW w:w="1606" w:type="dxa"/>
            <w:tcBorders>
              <w:top w:val="nil"/>
              <w:left w:val="nil"/>
              <w:bottom w:val="single" w:sz="4" w:space="0" w:color="auto"/>
              <w:right w:val="single" w:sz="4" w:space="0" w:color="auto"/>
            </w:tcBorders>
            <w:shd w:val="clear" w:color="auto" w:fill="auto"/>
            <w:vAlign w:val="center"/>
            <w:hideMark/>
          </w:tcPr>
          <w:p w14:paraId="1EE1F9C0" w14:textId="11DA169F"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5E36F711" w14:textId="76A29DA9"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7DB1297A" w14:textId="57875CAC"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6907D0F8"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076C4777"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5FFE598D"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14:paraId="3BBE4E57" w14:textId="6CEBC1BA"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贯彻《创新管理—知识产权管理指南（ISO56005）》国际标准（选填“未开展”、“开展中”、“通过且有效”）</w:t>
            </w:r>
          </w:p>
        </w:tc>
        <w:tc>
          <w:tcPr>
            <w:tcW w:w="1606" w:type="dxa"/>
            <w:tcBorders>
              <w:top w:val="nil"/>
              <w:left w:val="nil"/>
              <w:bottom w:val="single" w:sz="4" w:space="0" w:color="auto"/>
              <w:right w:val="single" w:sz="4" w:space="0" w:color="auto"/>
            </w:tcBorders>
            <w:shd w:val="clear" w:color="auto" w:fill="auto"/>
            <w:vAlign w:val="center"/>
            <w:hideMark/>
          </w:tcPr>
          <w:p w14:paraId="0ED02A76" w14:textId="7EFB0B1F"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62F9B5F3" w14:textId="7FE69FE4"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20C61740" w14:textId="4D90E2F1"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1370D792"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6BE89641"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214997E2"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管理</w:t>
            </w:r>
          </w:p>
          <w:p w14:paraId="54D9257C" w14:textId="26EB05C8"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平台</w:t>
            </w:r>
          </w:p>
        </w:tc>
        <w:tc>
          <w:tcPr>
            <w:tcW w:w="5670" w:type="dxa"/>
            <w:tcBorders>
              <w:top w:val="nil"/>
              <w:left w:val="nil"/>
              <w:bottom w:val="single" w:sz="4" w:space="0" w:color="auto"/>
              <w:right w:val="single" w:sz="4" w:space="0" w:color="auto"/>
            </w:tcBorders>
            <w:shd w:val="clear" w:color="auto" w:fill="auto"/>
            <w:vAlign w:val="center"/>
            <w:hideMark/>
          </w:tcPr>
          <w:p w14:paraId="297FF937" w14:textId="6D24EAB9"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设立</w:t>
            </w:r>
            <w:r w:rsidR="0031270E">
              <w:rPr>
                <w:rFonts w:ascii="仿宋_GB2312" w:eastAsia="仿宋_GB2312" w:hAnsi="等线" w:cs="宋体" w:hint="eastAsia"/>
                <w:color w:val="000000"/>
                <w:kern w:val="0"/>
                <w:sz w:val="24"/>
                <w:szCs w:val="24"/>
              </w:rPr>
              <w:t>知识产权</w:t>
            </w:r>
            <w:r w:rsidRPr="00EE331D">
              <w:rPr>
                <w:rFonts w:ascii="仿宋_GB2312" w:eastAsia="仿宋_GB2312" w:hAnsi="等线" w:cs="宋体" w:hint="eastAsia"/>
                <w:color w:val="000000"/>
                <w:kern w:val="0"/>
                <w:sz w:val="24"/>
                <w:szCs w:val="24"/>
              </w:rPr>
              <w:t>信息化管理平台</w:t>
            </w:r>
            <w:r w:rsidR="005C5A5A">
              <w:rPr>
                <w:rFonts w:ascii="仿宋_GB2312" w:eastAsia="仿宋_GB2312" w:hAnsi="等线" w:cs="宋体" w:hint="eastAsia"/>
                <w:color w:val="000000"/>
                <w:kern w:val="0"/>
                <w:sz w:val="24"/>
                <w:szCs w:val="24"/>
              </w:rPr>
              <w:t>情况</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2D886D6D" w14:textId="3B49FC7A" w:rsidR="00A15E6E" w:rsidRPr="00EE331D" w:rsidRDefault="00A15E6E" w:rsidP="00A20035">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此处请填写：平台设立情况</w:t>
            </w:r>
            <w:r w:rsidR="0064597D">
              <w:rPr>
                <w:rFonts w:ascii="仿宋_GB2312" w:eastAsia="仿宋_GB2312" w:hAnsi="等线" w:cs="宋体" w:hint="eastAsia"/>
                <w:color w:val="000000"/>
                <w:kern w:val="0"/>
                <w:sz w:val="24"/>
                <w:szCs w:val="24"/>
              </w:rPr>
              <w:t>，</w:t>
            </w:r>
            <w:r w:rsidRPr="00EE331D">
              <w:rPr>
                <w:rFonts w:ascii="仿宋_GB2312" w:eastAsia="仿宋_GB2312" w:hAnsi="等线" w:cs="宋体" w:hint="eastAsia"/>
                <w:color w:val="000000"/>
                <w:kern w:val="0"/>
                <w:sz w:val="24"/>
                <w:szCs w:val="24"/>
              </w:rPr>
              <w:t>具备功能</w:t>
            </w:r>
          </w:p>
        </w:tc>
      </w:tr>
      <w:tr w:rsidR="00A15E6E" w:rsidRPr="00A15E6E" w14:paraId="4AB26734"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6B0AC6BE"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0879918A"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管理</w:t>
            </w:r>
          </w:p>
          <w:p w14:paraId="17774489" w14:textId="1F5484DB"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机制</w:t>
            </w:r>
          </w:p>
        </w:tc>
        <w:tc>
          <w:tcPr>
            <w:tcW w:w="5670" w:type="dxa"/>
            <w:tcBorders>
              <w:top w:val="nil"/>
              <w:left w:val="nil"/>
              <w:bottom w:val="single" w:sz="4" w:space="0" w:color="auto"/>
              <w:right w:val="single" w:sz="4" w:space="0" w:color="auto"/>
            </w:tcBorders>
            <w:shd w:val="clear" w:color="auto" w:fill="auto"/>
            <w:vAlign w:val="center"/>
            <w:hideMark/>
          </w:tcPr>
          <w:p w14:paraId="558D099E" w14:textId="6EFC7D7D"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企业知识产权战略，企业职务发明人权益保护和奖励机制，研发过程专利管理机制，专利申请预审机制，知识产权预警机制及应对方案等</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1EB6E80A" w14:textId="3BA10135" w:rsidR="00A15E6E" w:rsidRPr="00EE331D" w:rsidRDefault="00A15E6E" w:rsidP="00A20035">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此处请填写：现有各</w:t>
            </w:r>
            <w:proofErr w:type="gramStart"/>
            <w:r w:rsidRPr="00EE331D">
              <w:rPr>
                <w:rFonts w:ascii="仿宋_GB2312" w:eastAsia="仿宋_GB2312" w:hAnsi="等线" w:cs="宋体" w:hint="eastAsia"/>
                <w:color w:val="000000"/>
                <w:kern w:val="0"/>
                <w:sz w:val="24"/>
                <w:szCs w:val="24"/>
              </w:rPr>
              <w:t>类机制</w:t>
            </w:r>
            <w:proofErr w:type="gramEnd"/>
            <w:r w:rsidRPr="00EE331D">
              <w:rPr>
                <w:rFonts w:ascii="仿宋_GB2312" w:eastAsia="仿宋_GB2312" w:hAnsi="等线" w:cs="宋体" w:hint="eastAsia"/>
                <w:color w:val="000000"/>
                <w:kern w:val="0"/>
                <w:sz w:val="24"/>
                <w:szCs w:val="24"/>
              </w:rPr>
              <w:t>名称</w:t>
            </w:r>
          </w:p>
        </w:tc>
      </w:tr>
      <w:tr w:rsidR="00A15E6E" w:rsidRPr="00A15E6E" w14:paraId="2822B3E1"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392E1C05"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02387C31"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成本</w:t>
            </w:r>
          </w:p>
          <w:p w14:paraId="38F5B566" w14:textId="3AD115A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投入</w:t>
            </w:r>
          </w:p>
        </w:tc>
        <w:tc>
          <w:tcPr>
            <w:tcW w:w="5670" w:type="dxa"/>
            <w:tcBorders>
              <w:top w:val="nil"/>
              <w:left w:val="nil"/>
              <w:bottom w:val="single" w:sz="4" w:space="0" w:color="auto"/>
              <w:right w:val="single" w:sz="4" w:space="0" w:color="auto"/>
            </w:tcBorders>
            <w:shd w:val="clear" w:color="auto" w:fill="auto"/>
            <w:vAlign w:val="center"/>
            <w:hideMark/>
          </w:tcPr>
          <w:p w14:paraId="453CCBC4" w14:textId="2FA7AB4E" w:rsidR="00A15E6E" w:rsidRPr="00EE331D" w:rsidRDefault="00A15E6E" w:rsidP="001433BB">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上年度专利工作经费投入（万元）</w:t>
            </w:r>
          </w:p>
        </w:tc>
        <w:tc>
          <w:tcPr>
            <w:tcW w:w="1606" w:type="dxa"/>
            <w:tcBorders>
              <w:top w:val="nil"/>
              <w:left w:val="nil"/>
              <w:bottom w:val="single" w:sz="4" w:space="0" w:color="auto"/>
              <w:right w:val="single" w:sz="4" w:space="0" w:color="auto"/>
            </w:tcBorders>
            <w:shd w:val="clear" w:color="auto" w:fill="auto"/>
            <w:vAlign w:val="center"/>
            <w:hideMark/>
          </w:tcPr>
          <w:p w14:paraId="48620382" w14:textId="2AB82DA4"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732D5BE1" w14:textId="76BBA8D1"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2E2AB5C9" w14:textId="18485BA1"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03E6A13C"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65B7BA7" w14:textId="0897F0E2"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4</w:t>
            </w:r>
            <w:r w:rsidR="00A15E6E" w:rsidRPr="00DA1B8B">
              <w:rPr>
                <w:rFonts w:ascii="仿宋_GB2312" w:eastAsia="仿宋_GB2312" w:hAnsi="等线" w:cs="宋体" w:hint="eastAsia"/>
                <w:b/>
                <w:bCs/>
                <w:color w:val="000000"/>
                <w:kern w:val="0"/>
                <w:sz w:val="24"/>
                <w:szCs w:val="24"/>
              </w:rPr>
              <w:t>.创造水平</w:t>
            </w:r>
          </w:p>
        </w:tc>
        <w:tc>
          <w:tcPr>
            <w:tcW w:w="1134" w:type="dxa"/>
            <w:tcBorders>
              <w:top w:val="nil"/>
              <w:left w:val="nil"/>
              <w:bottom w:val="single" w:sz="4" w:space="0" w:color="auto"/>
              <w:right w:val="single" w:sz="4" w:space="0" w:color="auto"/>
            </w:tcBorders>
            <w:shd w:val="clear" w:color="auto" w:fill="auto"/>
            <w:vAlign w:val="center"/>
            <w:hideMark/>
          </w:tcPr>
          <w:p w14:paraId="0EA3A95C" w14:textId="3BA60D4A"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有效发明专利数量</w:t>
            </w:r>
          </w:p>
        </w:tc>
        <w:tc>
          <w:tcPr>
            <w:tcW w:w="5670" w:type="dxa"/>
            <w:tcBorders>
              <w:top w:val="nil"/>
              <w:left w:val="nil"/>
              <w:bottom w:val="single" w:sz="4" w:space="0" w:color="auto"/>
              <w:right w:val="single" w:sz="4" w:space="0" w:color="auto"/>
            </w:tcBorders>
            <w:shd w:val="clear" w:color="auto" w:fill="auto"/>
            <w:vAlign w:val="center"/>
            <w:hideMark/>
          </w:tcPr>
          <w:p w14:paraId="37A4F348" w14:textId="42FEBEAC"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有效发明专利数量（件）</w:t>
            </w:r>
          </w:p>
        </w:tc>
        <w:tc>
          <w:tcPr>
            <w:tcW w:w="1606" w:type="dxa"/>
            <w:tcBorders>
              <w:top w:val="nil"/>
              <w:left w:val="nil"/>
              <w:bottom w:val="single" w:sz="4" w:space="0" w:color="auto"/>
              <w:right w:val="single" w:sz="4" w:space="0" w:color="auto"/>
            </w:tcBorders>
            <w:shd w:val="clear" w:color="auto" w:fill="auto"/>
            <w:vAlign w:val="center"/>
            <w:hideMark/>
          </w:tcPr>
          <w:p w14:paraId="4E15E839" w14:textId="2AEFF326"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397AAF18" w14:textId="524FD378"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329C0423" w14:textId="5B707430"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1371B0CF"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41C41B8A"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1B616570"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国内发明专利申请</w:t>
            </w:r>
          </w:p>
        </w:tc>
        <w:tc>
          <w:tcPr>
            <w:tcW w:w="5670" w:type="dxa"/>
            <w:tcBorders>
              <w:top w:val="nil"/>
              <w:left w:val="nil"/>
              <w:bottom w:val="single" w:sz="4" w:space="0" w:color="auto"/>
              <w:right w:val="single" w:sz="4" w:space="0" w:color="auto"/>
            </w:tcBorders>
            <w:shd w:val="clear" w:color="auto" w:fill="auto"/>
            <w:vAlign w:val="center"/>
            <w:hideMark/>
          </w:tcPr>
          <w:p w14:paraId="027D272C" w14:textId="15CF70B8" w:rsidR="00A15E6E" w:rsidRPr="00EE331D" w:rsidRDefault="00A11438" w:rsidP="00A15E6E">
            <w:pPr>
              <w:widowControl/>
              <w:jc w:val="center"/>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2</w:t>
            </w:r>
            <w:r>
              <w:rPr>
                <w:rFonts w:ascii="仿宋_GB2312" w:eastAsia="仿宋_GB2312" w:hAnsi="等线" w:cs="宋体"/>
                <w:color w:val="000000"/>
                <w:kern w:val="0"/>
                <w:sz w:val="24"/>
                <w:szCs w:val="24"/>
              </w:rPr>
              <w:t>021-2023</w:t>
            </w:r>
            <w:r>
              <w:rPr>
                <w:rFonts w:ascii="仿宋_GB2312" w:eastAsia="仿宋_GB2312" w:hAnsi="等线" w:cs="宋体" w:hint="eastAsia"/>
                <w:color w:val="000000"/>
                <w:kern w:val="0"/>
                <w:sz w:val="24"/>
                <w:szCs w:val="24"/>
              </w:rPr>
              <w:t>年，</w:t>
            </w:r>
            <w:r w:rsidR="00A15E6E" w:rsidRPr="00EE331D">
              <w:rPr>
                <w:rFonts w:ascii="仿宋_GB2312" w:eastAsia="仿宋_GB2312" w:hAnsi="等线" w:cs="宋体" w:hint="eastAsia"/>
                <w:color w:val="000000"/>
                <w:kern w:val="0"/>
                <w:sz w:val="24"/>
                <w:szCs w:val="24"/>
              </w:rPr>
              <w:t>申请</w:t>
            </w:r>
            <w:r w:rsidR="00110A9F">
              <w:rPr>
                <w:rFonts w:ascii="仿宋_GB2312" w:eastAsia="仿宋_GB2312" w:hAnsi="等线" w:cs="宋体" w:hint="eastAsia"/>
                <w:color w:val="000000"/>
                <w:kern w:val="0"/>
                <w:sz w:val="24"/>
                <w:szCs w:val="24"/>
              </w:rPr>
              <w:t>国内</w:t>
            </w:r>
            <w:r w:rsidR="00A15E6E" w:rsidRPr="00EE331D">
              <w:rPr>
                <w:rFonts w:ascii="仿宋_GB2312" w:eastAsia="仿宋_GB2312" w:hAnsi="等线" w:cs="宋体" w:hint="eastAsia"/>
                <w:color w:val="000000"/>
                <w:kern w:val="0"/>
                <w:sz w:val="24"/>
                <w:szCs w:val="24"/>
              </w:rPr>
              <w:t>发明专利数量（件）</w:t>
            </w:r>
          </w:p>
        </w:tc>
        <w:tc>
          <w:tcPr>
            <w:tcW w:w="1606" w:type="dxa"/>
            <w:tcBorders>
              <w:top w:val="nil"/>
              <w:left w:val="nil"/>
              <w:bottom w:val="single" w:sz="4" w:space="0" w:color="auto"/>
              <w:right w:val="single" w:sz="4" w:space="0" w:color="auto"/>
            </w:tcBorders>
            <w:shd w:val="clear" w:color="auto" w:fill="auto"/>
            <w:vAlign w:val="center"/>
            <w:hideMark/>
          </w:tcPr>
          <w:p w14:paraId="16548047" w14:textId="04264E3A"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42C9ED9A" w14:textId="4C93B30E"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57ACF433" w14:textId="5948EB76"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59E7537E"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0B98B33E"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7C211448"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国外发明专利申请</w:t>
            </w:r>
          </w:p>
        </w:tc>
        <w:tc>
          <w:tcPr>
            <w:tcW w:w="5670" w:type="dxa"/>
            <w:tcBorders>
              <w:top w:val="nil"/>
              <w:left w:val="nil"/>
              <w:bottom w:val="single" w:sz="4" w:space="0" w:color="auto"/>
              <w:right w:val="single" w:sz="4" w:space="0" w:color="auto"/>
            </w:tcBorders>
            <w:shd w:val="clear" w:color="auto" w:fill="auto"/>
            <w:vAlign w:val="center"/>
            <w:hideMark/>
          </w:tcPr>
          <w:p w14:paraId="1C14084B" w14:textId="4A34649A" w:rsidR="00A15E6E" w:rsidRPr="00EE331D" w:rsidRDefault="00A11438" w:rsidP="00A15E6E">
            <w:pPr>
              <w:widowControl/>
              <w:jc w:val="center"/>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2</w:t>
            </w:r>
            <w:r>
              <w:rPr>
                <w:rFonts w:ascii="仿宋_GB2312" w:eastAsia="仿宋_GB2312" w:hAnsi="等线" w:cs="宋体"/>
                <w:color w:val="000000"/>
                <w:kern w:val="0"/>
                <w:sz w:val="24"/>
                <w:szCs w:val="24"/>
              </w:rPr>
              <w:t>021-2023</w:t>
            </w:r>
            <w:r>
              <w:rPr>
                <w:rFonts w:ascii="仿宋_GB2312" w:eastAsia="仿宋_GB2312" w:hAnsi="等线" w:cs="宋体" w:hint="eastAsia"/>
                <w:color w:val="000000"/>
                <w:kern w:val="0"/>
                <w:sz w:val="24"/>
                <w:szCs w:val="24"/>
              </w:rPr>
              <w:t>年，</w:t>
            </w:r>
            <w:r w:rsidR="00A15E6E" w:rsidRPr="00EE331D">
              <w:rPr>
                <w:rFonts w:ascii="仿宋_GB2312" w:eastAsia="仿宋_GB2312" w:hAnsi="等线" w:cs="宋体" w:hint="eastAsia"/>
                <w:color w:val="000000"/>
                <w:kern w:val="0"/>
                <w:sz w:val="24"/>
                <w:szCs w:val="24"/>
              </w:rPr>
              <w:t>申请国外发明专利数量（件）</w:t>
            </w:r>
          </w:p>
        </w:tc>
        <w:tc>
          <w:tcPr>
            <w:tcW w:w="1606" w:type="dxa"/>
            <w:tcBorders>
              <w:top w:val="nil"/>
              <w:left w:val="nil"/>
              <w:bottom w:val="single" w:sz="4" w:space="0" w:color="auto"/>
              <w:right w:val="single" w:sz="4" w:space="0" w:color="auto"/>
            </w:tcBorders>
            <w:shd w:val="clear" w:color="auto" w:fill="auto"/>
            <w:vAlign w:val="center"/>
            <w:hideMark/>
          </w:tcPr>
          <w:p w14:paraId="478EDBB8" w14:textId="5D7E03BA"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4E8FFDB5" w14:textId="4661EC0F"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0504D6C2" w14:textId="35A9CE19"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0F499437"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1A7AE889"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7837887D"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国内发明专利授权</w:t>
            </w:r>
          </w:p>
        </w:tc>
        <w:tc>
          <w:tcPr>
            <w:tcW w:w="5670" w:type="dxa"/>
            <w:tcBorders>
              <w:top w:val="nil"/>
              <w:left w:val="nil"/>
              <w:bottom w:val="single" w:sz="4" w:space="0" w:color="auto"/>
              <w:right w:val="single" w:sz="4" w:space="0" w:color="auto"/>
            </w:tcBorders>
            <w:shd w:val="clear" w:color="auto" w:fill="auto"/>
            <w:vAlign w:val="center"/>
            <w:hideMark/>
          </w:tcPr>
          <w:p w14:paraId="057C1082" w14:textId="23192C61" w:rsidR="00A15E6E" w:rsidRPr="00EE331D" w:rsidRDefault="00A11438" w:rsidP="00A15E6E">
            <w:pPr>
              <w:widowControl/>
              <w:jc w:val="center"/>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2</w:t>
            </w:r>
            <w:r>
              <w:rPr>
                <w:rFonts w:ascii="仿宋_GB2312" w:eastAsia="仿宋_GB2312" w:hAnsi="等线" w:cs="宋体"/>
                <w:color w:val="000000"/>
                <w:kern w:val="0"/>
                <w:sz w:val="24"/>
                <w:szCs w:val="24"/>
              </w:rPr>
              <w:t>021-2023</w:t>
            </w:r>
            <w:r>
              <w:rPr>
                <w:rFonts w:ascii="仿宋_GB2312" w:eastAsia="仿宋_GB2312" w:hAnsi="等线" w:cs="宋体" w:hint="eastAsia"/>
                <w:color w:val="000000"/>
                <w:kern w:val="0"/>
                <w:sz w:val="24"/>
                <w:szCs w:val="24"/>
              </w:rPr>
              <w:t>年，</w:t>
            </w:r>
            <w:r w:rsidR="00A15E6E" w:rsidRPr="00EE331D">
              <w:rPr>
                <w:rFonts w:ascii="仿宋_GB2312" w:eastAsia="仿宋_GB2312" w:hAnsi="等线" w:cs="宋体" w:hint="eastAsia"/>
                <w:color w:val="000000"/>
                <w:kern w:val="0"/>
                <w:sz w:val="24"/>
                <w:szCs w:val="24"/>
              </w:rPr>
              <w:t>获得国内发明专利授权数量（件）</w:t>
            </w:r>
          </w:p>
        </w:tc>
        <w:tc>
          <w:tcPr>
            <w:tcW w:w="1606" w:type="dxa"/>
            <w:tcBorders>
              <w:top w:val="nil"/>
              <w:left w:val="nil"/>
              <w:bottom w:val="single" w:sz="4" w:space="0" w:color="auto"/>
              <w:right w:val="single" w:sz="4" w:space="0" w:color="auto"/>
            </w:tcBorders>
            <w:shd w:val="clear" w:color="auto" w:fill="auto"/>
            <w:vAlign w:val="center"/>
            <w:hideMark/>
          </w:tcPr>
          <w:p w14:paraId="039210B0" w14:textId="4E5455F8"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1596F207" w14:textId="1472F07A"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5ACFB1F6" w14:textId="18802295"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467D4D76"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14C7AB45"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4B022CC4"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国外发明专利授权</w:t>
            </w:r>
          </w:p>
        </w:tc>
        <w:tc>
          <w:tcPr>
            <w:tcW w:w="5670" w:type="dxa"/>
            <w:tcBorders>
              <w:top w:val="nil"/>
              <w:left w:val="nil"/>
              <w:bottom w:val="single" w:sz="4" w:space="0" w:color="auto"/>
              <w:right w:val="single" w:sz="4" w:space="0" w:color="auto"/>
            </w:tcBorders>
            <w:shd w:val="clear" w:color="auto" w:fill="auto"/>
            <w:vAlign w:val="center"/>
            <w:hideMark/>
          </w:tcPr>
          <w:p w14:paraId="2D7C259C" w14:textId="7A1DE196" w:rsidR="00A15E6E" w:rsidRPr="00EE331D" w:rsidRDefault="00A11438" w:rsidP="00A15E6E">
            <w:pPr>
              <w:widowControl/>
              <w:jc w:val="center"/>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2</w:t>
            </w:r>
            <w:r>
              <w:rPr>
                <w:rFonts w:ascii="仿宋_GB2312" w:eastAsia="仿宋_GB2312" w:hAnsi="等线" w:cs="宋体"/>
                <w:color w:val="000000"/>
                <w:kern w:val="0"/>
                <w:sz w:val="24"/>
                <w:szCs w:val="24"/>
              </w:rPr>
              <w:t>021-2023</w:t>
            </w:r>
            <w:r>
              <w:rPr>
                <w:rFonts w:ascii="仿宋_GB2312" w:eastAsia="仿宋_GB2312" w:hAnsi="等线" w:cs="宋体" w:hint="eastAsia"/>
                <w:color w:val="000000"/>
                <w:kern w:val="0"/>
                <w:sz w:val="24"/>
                <w:szCs w:val="24"/>
              </w:rPr>
              <w:t>年，</w:t>
            </w:r>
            <w:r w:rsidR="00A15E6E" w:rsidRPr="00EE331D">
              <w:rPr>
                <w:rFonts w:ascii="仿宋_GB2312" w:eastAsia="仿宋_GB2312" w:hAnsi="等线" w:cs="宋体" w:hint="eastAsia"/>
                <w:color w:val="000000"/>
                <w:kern w:val="0"/>
                <w:sz w:val="24"/>
                <w:szCs w:val="24"/>
              </w:rPr>
              <w:t>获得国外发明专利授权数量（件）</w:t>
            </w:r>
          </w:p>
        </w:tc>
        <w:tc>
          <w:tcPr>
            <w:tcW w:w="1606" w:type="dxa"/>
            <w:tcBorders>
              <w:top w:val="nil"/>
              <w:left w:val="nil"/>
              <w:bottom w:val="single" w:sz="4" w:space="0" w:color="auto"/>
              <w:right w:val="single" w:sz="4" w:space="0" w:color="auto"/>
            </w:tcBorders>
            <w:shd w:val="clear" w:color="auto" w:fill="auto"/>
            <w:vAlign w:val="center"/>
            <w:hideMark/>
          </w:tcPr>
          <w:p w14:paraId="0EBB9350" w14:textId="06BB72B1"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4D0F1C09" w14:textId="602BAB7E"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57B3530B" w14:textId="065EEDA6"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55E7309A"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0118680" w14:textId="62176507"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5</w:t>
            </w:r>
            <w:r w:rsidR="00A15E6E" w:rsidRPr="00DA1B8B">
              <w:rPr>
                <w:rFonts w:ascii="仿宋_GB2312" w:eastAsia="仿宋_GB2312" w:hAnsi="等线" w:cs="宋体" w:hint="eastAsia"/>
                <w:b/>
                <w:bCs/>
                <w:color w:val="000000"/>
                <w:kern w:val="0"/>
                <w:sz w:val="24"/>
                <w:szCs w:val="24"/>
              </w:rPr>
              <w:t>.运用与保护水平</w:t>
            </w:r>
          </w:p>
        </w:tc>
        <w:tc>
          <w:tcPr>
            <w:tcW w:w="1134" w:type="dxa"/>
            <w:tcBorders>
              <w:top w:val="nil"/>
              <w:left w:val="nil"/>
              <w:bottom w:val="single" w:sz="4" w:space="0" w:color="auto"/>
              <w:right w:val="single" w:sz="4" w:space="0" w:color="auto"/>
            </w:tcBorders>
            <w:shd w:val="clear" w:color="auto" w:fill="auto"/>
            <w:vAlign w:val="center"/>
            <w:hideMark/>
          </w:tcPr>
          <w:p w14:paraId="4B61C626"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自行实施专利</w:t>
            </w:r>
          </w:p>
        </w:tc>
        <w:tc>
          <w:tcPr>
            <w:tcW w:w="5670" w:type="dxa"/>
            <w:tcBorders>
              <w:top w:val="nil"/>
              <w:left w:val="nil"/>
              <w:bottom w:val="single" w:sz="4" w:space="0" w:color="auto"/>
              <w:right w:val="single" w:sz="4" w:space="0" w:color="auto"/>
            </w:tcBorders>
            <w:shd w:val="clear" w:color="auto" w:fill="auto"/>
            <w:vAlign w:val="center"/>
            <w:hideMark/>
          </w:tcPr>
          <w:p w14:paraId="00FB7DFE" w14:textId="2E722551"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专利密集型产品收入</w:t>
            </w:r>
            <w:r w:rsidR="000A1AB1">
              <w:rPr>
                <w:rFonts w:ascii="仿宋_GB2312" w:eastAsia="仿宋_GB2312" w:hAnsi="等线" w:cs="宋体" w:hint="eastAsia"/>
                <w:color w:val="000000"/>
                <w:kern w:val="0"/>
                <w:sz w:val="24"/>
                <w:szCs w:val="24"/>
              </w:rPr>
              <w:t>金额（万元）</w:t>
            </w:r>
          </w:p>
        </w:tc>
        <w:tc>
          <w:tcPr>
            <w:tcW w:w="1606" w:type="dxa"/>
            <w:tcBorders>
              <w:top w:val="nil"/>
              <w:left w:val="nil"/>
              <w:bottom w:val="single" w:sz="4" w:space="0" w:color="auto"/>
              <w:right w:val="single" w:sz="4" w:space="0" w:color="auto"/>
            </w:tcBorders>
            <w:shd w:val="clear" w:color="auto" w:fill="auto"/>
            <w:vAlign w:val="center"/>
            <w:hideMark/>
          </w:tcPr>
          <w:p w14:paraId="4B1D391D" w14:textId="02CFA9DD"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3B24DE16" w14:textId="73B42B5E"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1068BB0D" w14:textId="61F0BC2B"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0DA432D4"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21407158"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4048F7F0"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专利质押融资</w:t>
            </w:r>
          </w:p>
        </w:tc>
        <w:tc>
          <w:tcPr>
            <w:tcW w:w="5670" w:type="dxa"/>
            <w:tcBorders>
              <w:top w:val="nil"/>
              <w:left w:val="nil"/>
              <w:bottom w:val="single" w:sz="4" w:space="0" w:color="auto"/>
              <w:right w:val="single" w:sz="4" w:space="0" w:color="auto"/>
            </w:tcBorders>
            <w:shd w:val="clear" w:color="auto" w:fill="auto"/>
            <w:vAlign w:val="center"/>
            <w:hideMark/>
          </w:tcPr>
          <w:p w14:paraId="4A5C8A27" w14:textId="531401FB"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专利质押融资金额（万元）</w:t>
            </w:r>
          </w:p>
        </w:tc>
        <w:tc>
          <w:tcPr>
            <w:tcW w:w="1606" w:type="dxa"/>
            <w:tcBorders>
              <w:top w:val="nil"/>
              <w:left w:val="nil"/>
              <w:bottom w:val="single" w:sz="4" w:space="0" w:color="auto"/>
              <w:right w:val="single" w:sz="4" w:space="0" w:color="auto"/>
            </w:tcBorders>
            <w:shd w:val="clear" w:color="auto" w:fill="auto"/>
            <w:vAlign w:val="center"/>
            <w:hideMark/>
          </w:tcPr>
          <w:p w14:paraId="5B2CDD72" w14:textId="6B6FBAAD"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6338521A" w14:textId="38595EC2"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02B29AAC" w14:textId="5794FF22"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2BEDDD4D"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6F3EB811"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54286833"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其他知识产权收益</w:t>
            </w:r>
          </w:p>
        </w:tc>
        <w:tc>
          <w:tcPr>
            <w:tcW w:w="5670" w:type="dxa"/>
            <w:tcBorders>
              <w:top w:val="nil"/>
              <w:left w:val="nil"/>
              <w:bottom w:val="single" w:sz="4" w:space="0" w:color="auto"/>
              <w:right w:val="single" w:sz="4" w:space="0" w:color="auto"/>
            </w:tcBorders>
            <w:shd w:val="clear" w:color="auto" w:fill="auto"/>
            <w:vAlign w:val="center"/>
            <w:hideMark/>
          </w:tcPr>
          <w:p w14:paraId="0D34544E" w14:textId="1BD2369F" w:rsid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1.</w:t>
            </w:r>
            <w:r w:rsidR="00E02A25">
              <w:rPr>
                <w:rFonts w:ascii="仿宋_GB2312" w:eastAsia="仿宋_GB2312" w:hAnsi="等线" w:cs="宋体" w:hint="eastAsia"/>
                <w:color w:val="000000"/>
                <w:kern w:val="0"/>
                <w:sz w:val="24"/>
                <w:szCs w:val="24"/>
              </w:rPr>
              <w:t>专利</w:t>
            </w:r>
            <w:r w:rsidRPr="00EE331D">
              <w:rPr>
                <w:rFonts w:ascii="仿宋_GB2312" w:eastAsia="仿宋_GB2312" w:hAnsi="等线" w:cs="宋体" w:hint="eastAsia"/>
                <w:color w:val="000000"/>
                <w:kern w:val="0"/>
                <w:sz w:val="24"/>
                <w:szCs w:val="24"/>
              </w:rPr>
              <w:t>许可、转让收益；</w:t>
            </w:r>
          </w:p>
          <w:p w14:paraId="2D324877" w14:textId="2D018014"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2.</w:t>
            </w:r>
            <w:r w:rsidR="00E02A25">
              <w:rPr>
                <w:rFonts w:ascii="仿宋_GB2312" w:eastAsia="仿宋_GB2312" w:hAnsi="等线" w:cs="宋体" w:hint="eastAsia"/>
                <w:color w:val="000000"/>
                <w:kern w:val="0"/>
                <w:sz w:val="24"/>
                <w:szCs w:val="24"/>
              </w:rPr>
              <w:t>专利</w:t>
            </w:r>
            <w:r w:rsidRPr="00EE331D">
              <w:rPr>
                <w:rFonts w:ascii="仿宋_GB2312" w:eastAsia="仿宋_GB2312" w:hAnsi="等线" w:cs="宋体" w:hint="eastAsia"/>
                <w:color w:val="000000"/>
                <w:kern w:val="0"/>
                <w:sz w:val="24"/>
                <w:szCs w:val="24"/>
              </w:rPr>
              <w:t>侵权诉讼获得赔偿。</w:t>
            </w:r>
            <w:r w:rsidR="0064597D">
              <w:rPr>
                <w:rFonts w:ascii="仿宋_GB2312" w:eastAsia="仿宋_GB2312" w:hAnsi="等线" w:cs="宋体" w:hint="eastAsia"/>
                <w:color w:val="000000"/>
                <w:kern w:val="0"/>
                <w:sz w:val="24"/>
                <w:szCs w:val="24"/>
              </w:rPr>
              <w:t>（万元）</w:t>
            </w:r>
          </w:p>
        </w:tc>
        <w:tc>
          <w:tcPr>
            <w:tcW w:w="1606" w:type="dxa"/>
            <w:tcBorders>
              <w:top w:val="nil"/>
              <w:left w:val="nil"/>
              <w:bottom w:val="single" w:sz="4" w:space="0" w:color="auto"/>
              <w:right w:val="single" w:sz="4" w:space="0" w:color="auto"/>
            </w:tcBorders>
            <w:shd w:val="clear" w:color="auto" w:fill="auto"/>
            <w:vAlign w:val="center"/>
            <w:hideMark/>
          </w:tcPr>
          <w:p w14:paraId="7D12D232" w14:textId="0A0CA035"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5616C79E" w14:textId="216AD777"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42F4D130" w14:textId="1AD8AB47"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01068EC6" w14:textId="77777777" w:rsidTr="00A20035">
        <w:trPr>
          <w:trHeight w:val="900"/>
        </w:trPr>
        <w:tc>
          <w:tcPr>
            <w:tcW w:w="1129" w:type="dxa"/>
            <w:vMerge/>
            <w:tcBorders>
              <w:top w:val="nil"/>
              <w:left w:val="single" w:sz="4" w:space="0" w:color="auto"/>
              <w:bottom w:val="single" w:sz="4" w:space="0" w:color="auto"/>
              <w:right w:val="single" w:sz="4" w:space="0" w:color="auto"/>
            </w:tcBorders>
            <w:vAlign w:val="center"/>
            <w:hideMark/>
          </w:tcPr>
          <w:p w14:paraId="5F4F9BF4"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7EE1112A" w14:textId="77777777" w:rsidR="0064597D"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专利</w:t>
            </w:r>
          </w:p>
          <w:p w14:paraId="0C1EB656" w14:textId="1D37C083"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导航</w:t>
            </w:r>
          </w:p>
        </w:tc>
        <w:tc>
          <w:tcPr>
            <w:tcW w:w="5670" w:type="dxa"/>
            <w:tcBorders>
              <w:top w:val="nil"/>
              <w:left w:val="nil"/>
              <w:bottom w:val="single" w:sz="4" w:space="0" w:color="auto"/>
              <w:right w:val="single" w:sz="4" w:space="0" w:color="auto"/>
            </w:tcBorders>
            <w:shd w:val="clear" w:color="auto" w:fill="auto"/>
            <w:vAlign w:val="center"/>
            <w:hideMark/>
          </w:tcPr>
          <w:p w14:paraId="1145BACA" w14:textId="77777777"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开展专利导航等项目情况（已完成数量）</w:t>
            </w:r>
          </w:p>
        </w:tc>
        <w:tc>
          <w:tcPr>
            <w:tcW w:w="1606" w:type="dxa"/>
            <w:tcBorders>
              <w:top w:val="nil"/>
              <w:left w:val="nil"/>
              <w:bottom w:val="single" w:sz="4" w:space="0" w:color="auto"/>
              <w:right w:val="single" w:sz="4" w:space="0" w:color="auto"/>
            </w:tcBorders>
            <w:shd w:val="clear" w:color="auto" w:fill="auto"/>
            <w:vAlign w:val="center"/>
            <w:hideMark/>
          </w:tcPr>
          <w:p w14:paraId="3B1B9E0A" w14:textId="052F7B5E" w:rsidR="00A15E6E" w:rsidRPr="00EE331D" w:rsidRDefault="00A15E6E" w:rsidP="00A20035">
            <w:pPr>
              <w:widowControl/>
              <w:jc w:val="center"/>
              <w:rPr>
                <w:rFonts w:ascii="仿宋_GB2312" w:eastAsia="仿宋_GB2312" w:hAnsi="等线" w:cs="宋体"/>
                <w:color w:val="000000"/>
                <w:kern w:val="0"/>
                <w:sz w:val="24"/>
                <w:szCs w:val="24"/>
              </w:rPr>
            </w:pPr>
          </w:p>
        </w:tc>
        <w:tc>
          <w:tcPr>
            <w:tcW w:w="1606" w:type="dxa"/>
            <w:tcBorders>
              <w:top w:val="nil"/>
              <w:left w:val="nil"/>
              <w:bottom w:val="single" w:sz="4" w:space="0" w:color="auto"/>
              <w:right w:val="single" w:sz="4" w:space="0" w:color="auto"/>
            </w:tcBorders>
            <w:shd w:val="clear" w:color="auto" w:fill="auto"/>
            <w:vAlign w:val="center"/>
            <w:hideMark/>
          </w:tcPr>
          <w:p w14:paraId="2D8ACA7D" w14:textId="099C7DF3" w:rsidR="00A15E6E" w:rsidRPr="00EE331D" w:rsidRDefault="00A15E6E" w:rsidP="00A20035">
            <w:pPr>
              <w:widowControl/>
              <w:jc w:val="center"/>
              <w:rPr>
                <w:rFonts w:ascii="仿宋_GB2312" w:eastAsia="仿宋_GB2312" w:hAnsi="等线" w:cs="宋体"/>
                <w:color w:val="000000"/>
                <w:kern w:val="0"/>
                <w:sz w:val="24"/>
                <w:szCs w:val="24"/>
              </w:rPr>
            </w:pPr>
          </w:p>
        </w:tc>
        <w:tc>
          <w:tcPr>
            <w:tcW w:w="1607" w:type="dxa"/>
            <w:tcBorders>
              <w:top w:val="nil"/>
              <w:left w:val="nil"/>
              <w:bottom w:val="single" w:sz="4" w:space="0" w:color="auto"/>
              <w:right w:val="single" w:sz="4" w:space="0" w:color="auto"/>
            </w:tcBorders>
            <w:shd w:val="clear" w:color="auto" w:fill="auto"/>
            <w:vAlign w:val="center"/>
            <w:hideMark/>
          </w:tcPr>
          <w:p w14:paraId="4086E39E" w14:textId="53987A9D" w:rsidR="00A15E6E" w:rsidRPr="00EE331D" w:rsidRDefault="00A15E6E" w:rsidP="00A20035">
            <w:pPr>
              <w:widowControl/>
              <w:jc w:val="center"/>
              <w:rPr>
                <w:rFonts w:ascii="仿宋_GB2312" w:eastAsia="仿宋_GB2312" w:hAnsi="等线" w:cs="宋体"/>
                <w:color w:val="000000"/>
                <w:kern w:val="0"/>
                <w:sz w:val="24"/>
                <w:szCs w:val="24"/>
              </w:rPr>
            </w:pPr>
          </w:p>
        </w:tc>
      </w:tr>
      <w:tr w:rsidR="00A15E6E" w:rsidRPr="00A15E6E" w14:paraId="28F163D1" w14:textId="77777777" w:rsidTr="00A20035">
        <w:trPr>
          <w:trHeight w:val="9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39FFAB9" w14:textId="275D5831" w:rsidR="00A15E6E" w:rsidRPr="00DA1B8B" w:rsidRDefault="0031270E" w:rsidP="00A15E6E">
            <w:pPr>
              <w:widowControl/>
              <w:jc w:val="center"/>
              <w:rPr>
                <w:rFonts w:ascii="仿宋_GB2312" w:eastAsia="仿宋_GB2312" w:hAnsi="等线" w:cs="宋体"/>
                <w:b/>
                <w:bCs/>
                <w:color w:val="000000"/>
                <w:kern w:val="0"/>
                <w:sz w:val="24"/>
                <w:szCs w:val="24"/>
              </w:rPr>
            </w:pPr>
            <w:r>
              <w:rPr>
                <w:rFonts w:ascii="仿宋_GB2312" w:eastAsia="仿宋_GB2312" w:hAnsi="等线" w:cs="宋体"/>
                <w:b/>
                <w:bCs/>
                <w:color w:val="000000"/>
                <w:kern w:val="0"/>
                <w:sz w:val="24"/>
                <w:szCs w:val="24"/>
              </w:rPr>
              <w:t>6</w:t>
            </w:r>
            <w:r w:rsidR="00A15E6E" w:rsidRPr="00DA1B8B">
              <w:rPr>
                <w:rFonts w:ascii="仿宋_GB2312" w:eastAsia="仿宋_GB2312" w:hAnsi="等线" w:cs="宋体" w:hint="eastAsia"/>
                <w:b/>
                <w:bCs/>
                <w:color w:val="000000"/>
                <w:kern w:val="0"/>
                <w:sz w:val="24"/>
                <w:szCs w:val="24"/>
              </w:rPr>
              <w:t>.知识产权</w:t>
            </w:r>
            <w:r w:rsidR="0064597D">
              <w:rPr>
                <w:rFonts w:ascii="仿宋_GB2312" w:eastAsia="仿宋_GB2312" w:hAnsi="等线" w:cs="宋体" w:hint="eastAsia"/>
                <w:b/>
                <w:bCs/>
                <w:color w:val="000000"/>
                <w:kern w:val="0"/>
                <w:sz w:val="24"/>
                <w:szCs w:val="24"/>
              </w:rPr>
              <w:t>资质</w:t>
            </w:r>
            <w:r w:rsidR="00A15E6E" w:rsidRPr="00DA1B8B">
              <w:rPr>
                <w:rFonts w:ascii="仿宋_GB2312" w:eastAsia="仿宋_GB2312" w:hAnsi="等线" w:cs="宋体" w:hint="eastAsia"/>
                <w:b/>
                <w:bCs/>
                <w:color w:val="000000"/>
                <w:kern w:val="0"/>
                <w:sz w:val="24"/>
                <w:szCs w:val="24"/>
              </w:rPr>
              <w:t>荣誉</w:t>
            </w:r>
          </w:p>
        </w:tc>
        <w:tc>
          <w:tcPr>
            <w:tcW w:w="1134" w:type="dxa"/>
            <w:tcBorders>
              <w:top w:val="nil"/>
              <w:left w:val="nil"/>
              <w:bottom w:val="single" w:sz="4" w:space="0" w:color="auto"/>
              <w:right w:val="single" w:sz="4" w:space="0" w:color="auto"/>
            </w:tcBorders>
            <w:shd w:val="clear" w:color="auto" w:fill="auto"/>
            <w:vAlign w:val="center"/>
            <w:hideMark/>
          </w:tcPr>
          <w:p w14:paraId="5B627F45" w14:textId="77777777"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专利奖获奖情况</w:t>
            </w:r>
          </w:p>
        </w:tc>
        <w:tc>
          <w:tcPr>
            <w:tcW w:w="5670" w:type="dxa"/>
            <w:tcBorders>
              <w:top w:val="nil"/>
              <w:left w:val="nil"/>
              <w:bottom w:val="single" w:sz="4" w:space="0" w:color="auto"/>
              <w:right w:val="single" w:sz="4" w:space="0" w:color="auto"/>
            </w:tcBorders>
            <w:shd w:val="clear" w:color="auto" w:fill="auto"/>
            <w:vAlign w:val="center"/>
            <w:hideMark/>
          </w:tcPr>
          <w:p w14:paraId="2A327C30" w14:textId="77777777" w:rsidR="003712C3" w:rsidRDefault="00A15E6E" w:rsidP="0064597D">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1.</w:t>
            </w:r>
            <w:r w:rsidR="0064597D">
              <w:rPr>
                <w:rFonts w:ascii="仿宋_GB2312" w:eastAsia="仿宋_GB2312" w:hAnsi="等线" w:cs="宋体" w:hint="eastAsia"/>
                <w:color w:val="000000"/>
                <w:kern w:val="0"/>
                <w:sz w:val="24"/>
                <w:szCs w:val="24"/>
              </w:rPr>
              <w:t>各级</w:t>
            </w:r>
            <w:r w:rsidRPr="00EE331D">
              <w:rPr>
                <w:rFonts w:ascii="仿宋_GB2312" w:eastAsia="仿宋_GB2312" w:hAnsi="等线" w:cs="宋体" w:hint="eastAsia"/>
                <w:color w:val="000000"/>
                <w:kern w:val="0"/>
                <w:sz w:val="24"/>
                <w:szCs w:val="24"/>
              </w:rPr>
              <w:t>专利奖；</w:t>
            </w:r>
          </w:p>
          <w:p w14:paraId="6CB96D61" w14:textId="4091889B" w:rsidR="00A15E6E" w:rsidRPr="00EE331D" w:rsidRDefault="00A15E6E" w:rsidP="0064597D">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2.</w:t>
            </w:r>
            <w:r w:rsidR="0064597D">
              <w:rPr>
                <w:rFonts w:ascii="仿宋_GB2312" w:eastAsia="仿宋_GB2312" w:hAnsi="等线" w:cs="宋体" w:hint="eastAsia"/>
                <w:color w:val="000000"/>
                <w:kern w:val="0"/>
                <w:sz w:val="24"/>
                <w:szCs w:val="24"/>
              </w:rPr>
              <w:t>市级以上与专利、技术、产品相关奖项</w:t>
            </w:r>
            <w:r w:rsidR="003712C3">
              <w:rPr>
                <w:rFonts w:ascii="仿宋_GB2312" w:eastAsia="仿宋_GB2312" w:hAnsi="等线" w:cs="宋体" w:hint="eastAsia"/>
                <w:color w:val="000000"/>
                <w:kern w:val="0"/>
                <w:sz w:val="24"/>
                <w:szCs w:val="24"/>
              </w:rPr>
              <w:t>（</w:t>
            </w:r>
            <w:r w:rsidR="0064597D">
              <w:rPr>
                <w:rFonts w:ascii="仿宋_GB2312" w:eastAsia="仿宋_GB2312" w:hAnsi="等线" w:cs="宋体" w:hint="eastAsia"/>
                <w:color w:val="000000"/>
                <w:kern w:val="0"/>
                <w:sz w:val="24"/>
                <w:szCs w:val="24"/>
              </w:rPr>
              <w:t>如科学技术进步奖</w:t>
            </w:r>
            <w:r w:rsidR="003712C3">
              <w:rPr>
                <w:rFonts w:ascii="仿宋_GB2312" w:eastAsia="仿宋_GB2312" w:hAnsi="等线" w:cs="宋体" w:hint="eastAsia"/>
                <w:color w:val="000000"/>
                <w:kern w:val="0"/>
                <w:sz w:val="24"/>
                <w:szCs w:val="24"/>
              </w:rPr>
              <w:t>）</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20A610FC" w14:textId="5223F63E" w:rsidR="00A15E6E" w:rsidRPr="00EE331D" w:rsidRDefault="00A15E6E" w:rsidP="00A20035">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此处请填写：</w:t>
            </w:r>
            <w:r w:rsidR="00726D93">
              <w:rPr>
                <w:rFonts w:ascii="仿宋_GB2312" w:eastAsia="仿宋_GB2312" w:hAnsi="等线" w:cs="宋体" w:hint="eastAsia"/>
                <w:color w:val="000000"/>
                <w:kern w:val="0"/>
                <w:sz w:val="24"/>
                <w:szCs w:val="24"/>
              </w:rPr>
              <w:t>获奖年份与奖项名称、等级</w:t>
            </w:r>
          </w:p>
        </w:tc>
      </w:tr>
      <w:tr w:rsidR="00A15E6E" w:rsidRPr="00A15E6E" w14:paraId="3570F872" w14:textId="77777777" w:rsidTr="00A20035">
        <w:trPr>
          <w:trHeight w:val="1053"/>
        </w:trPr>
        <w:tc>
          <w:tcPr>
            <w:tcW w:w="1129" w:type="dxa"/>
            <w:vMerge/>
            <w:tcBorders>
              <w:top w:val="nil"/>
              <w:left w:val="single" w:sz="4" w:space="0" w:color="auto"/>
              <w:bottom w:val="single" w:sz="4" w:space="0" w:color="auto"/>
              <w:right w:val="single" w:sz="4" w:space="0" w:color="auto"/>
            </w:tcBorders>
            <w:vAlign w:val="center"/>
            <w:hideMark/>
          </w:tcPr>
          <w:p w14:paraId="4F8F0458" w14:textId="77777777" w:rsidR="00A15E6E" w:rsidRPr="00DA1B8B" w:rsidRDefault="00A15E6E" w:rsidP="00A15E6E">
            <w:pPr>
              <w:widowControl/>
              <w:jc w:val="left"/>
              <w:rPr>
                <w:rFonts w:ascii="仿宋_GB2312" w:eastAsia="仿宋_GB2312" w:hAnsi="等线" w:cs="宋体"/>
                <w:b/>
                <w:bCs/>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3CA67F62" w14:textId="7A83D44E" w:rsidR="00A15E6E" w:rsidRPr="00DA1B8B" w:rsidRDefault="00A15E6E" w:rsidP="00A15E6E">
            <w:pPr>
              <w:widowControl/>
              <w:jc w:val="center"/>
              <w:rPr>
                <w:rFonts w:ascii="仿宋_GB2312" w:eastAsia="仿宋_GB2312" w:hAnsi="等线" w:cs="宋体"/>
                <w:b/>
                <w:bCs/>
                <w:color w:val="000000"/>
                <w:kern w:val="0"/>
                <w:sz w:val="24"/>
                <w:szCs w:val="24"/>
              </w:rPr>
            </w:pPr>
            <w:r w:rsidRPr="00DA1B8B">
              <w:rPr>
                <w:rFonts w:ascii="仿宋_GB2312" w:eastAsia="仿宋_GB2312" w:hAnsi="等线" w:cs="宋体" w:hint="eastAsia"/>
                <w:b/>
                <w:bCs/>
                <w:color w:val="000000"/>
                <w:kern w:val="0"/>
                <w:sz w:val="24"/>
                <w:szCs w:val="24"/>
              </w:rPr>
              <w:t>知识产权</w:t>
            </w:r>
            <w:r w:rsidR="00CA49AA">
              <w:rPr>
                <w:rFonts w:ascii="仿宋_GB2312" w:eastAsia="仿宋_GB2312" w:hAnsi="等线" w:cs="宋体" w:hint="eastAsia"/>
                <w:b/>
                <w:bCs/>
                <w:color w:val="000000"/>
                <w:kern w:val="0"/>
                <w:sz w:val="24"/>
                <w:szCs w:val="24"/>
              </w:rPr>
              <w:t>资质</w:t>
            </w:r>
            <w:r w:rsidRPr="00DA1B8B">
              <w:rPr>
                <w:rFonts w:ascii="仿宋_GB2312" w:eastAsia="仿宋_GB2312" w:hAnsi="等线" w:cs="宋体" w:hint="eastAsia"/>
                <w:b/>
                <w:bCs/>
                <w:color w:val="000000"/>
                <w:kern w:val="0"/>
                <w:sz w:val="24"/>
                <w:szCs w:val="24"/>
              </w:rPr>
              <w:t>称号</w:t>
            </w:r>
          </w:p>
        </w:tc>
        <w:tc>
          <w:tcPr>
            <w:tcW w:w="5670" w:type="dxa"/>
            <w:tcBorders>
              <w:top w:val="nil"/>
              <w:left w:val="nil"/>
              <w:bottom w:val="single" w:sz="4" w:space="0" w:color="auto"/>
              <w:right w:val="single" w:sz="4" w:space="0" w:color="auto"/>
            </w:tcBorders>
            <w:shd w:val="clear" w:color="auto" w:fill="auto"/>
            <w:vAlign w:val="center"/>
            <w:hideMark/>
          </w:tcPr>
          <w:p w14:paraId="22B8A440" w14:textId="77777777" w:rsidR="0064597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1.国家级知识产权优势、示范企业；</w:t>
            </w:r>
          </w:p>
          <w:p w14:paraId="5A719D27" w14:textId="7BAC795B" w:rsidR="00A15E6E" w:rsidRPr="00EE331D" w:rsidRDefault="00A15E6E" w:rsidP="00A15E6E">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2.省级知识产权优势企业。</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53A6D71B" w14:textId="0DF5BB70" w:rsidR="00A15E6E" w:rsidRPr="00EE331D" w:rsidRDefault="00A15E6E" w:rsidP="00A20035">
            <w:pPr>
              <w:widowControl/>
              <w:jc w:val="center"/>
              <w:rPr>
                <w:rFonts w:ascii="仿宋_GB2312" w:eastAsia="仿宋_GB2312" w:hAnsi="等线" w:cs="宋体"/>
                <w:color w:val="000000"/>
                <w:kern w:val="0"/>
                <w:sz w:val="24"/>
                <w:szCs w:val="24"/>
              </w:rPr>
            </w:pPr>
            <w:r w:rsidRPr="00EE331D">
              <w:rPr>
                <w:rFonts w:ascii="仿宋_GB2312" w:eastAsia="仿宋_GB2312" w:hAnsi="等线" w:cs="宋体" w:hint="eastAsia"/>
                <w:color w:val="000000"/>
                <w:kern w:val="0"/>
                <w:sz w:val="24"/>
                <w:szCs w:val="24"/>
              </w:rPr>
              <w:t>此处请填写</w:t>
            </w:r>
            <w:r w:rsidR="0064597D">
              <w:rPr>
                <w:rFonts w:ascii="仿宋_GB2312" w:eastAsia="仿宋_GB2312" w:hAnsi="等线" w:cs="宋体" w:hint="eastAsia"/>
                <w:color w:val="000000"/>
                <w:kern w:val="0"/>
                <w:sz w:val="24"/>
                <w:szCs w:val="24"/>
              </w:rPr>
              <w:t>：获评年份与称号</w:t>
            </w:r>
          </w:p>
        </w:tc>
      </w:tr>
    </w:tbl>
    <w:p w14:paraId="658507AB" w14:textId="418DFB96" w:rsidR="00854B7C" w:rsidRDefault="00854B7C" w:rsidP="00CA2FB2">
      <w:pPr>
        <w:spacing w:line="580" w:lineRule="exact"/>
        <w:rPr>
          <w:rFonts w:ascii="仿宋_GB2312" w:eastAsia="仿宋_GB2312"/>
          <w:sz w:val="32"/>
          <w:szCs w:val="32"/>
        </w:rPr>
      </w:pPr>
    </w:p>
    <w:p w14:paraId="7EF9717F" w14:textId="77777777" w:rsidR="00854B7C" w:rsidRDefault="00854B7C">
      <w:pPr>
        <w:widowControl/>
        <w:jc w:val="left"/>
        <w:rPr>
          <w:rFonts w:ascii="仿宋_GB2312" w:eastAsia="仿宋_GB2312"/>
          <w:sz w:val="32"/>
          <w:szCs w:val="32"/>
        </w:rPr>
      </w:pPr>
      <w:r>
        <w:rPr>
          <w:rFonts w:ascii="仿宋_GB2312" w:eastAsia="仿宋_GB2312"/>
          <w:sz w:val="32"/>
          <w:szCs w:val="32"/>
        </w:rPr>
        <w:br w:type="page"/>
      </w:r>
    </w:p>
    <w:p w14:paraId="0E3D4FEB" w14:textId="77777777" w:rsidR="00854B7C" w:rsidRDefault="00854B7C" w:rsidP="00CA2FB2">
      <w:pPr>
        <w:spacing w:line="580" w:lineRule="exact"/>
        <w:rPr>
          <w:rFonts w:ascii="仿宋_GB2312" w:eastAsia="仿宋_GB2312"/>
          <w:sz w:val="32"/>
          <w:szCs w:val="32"/>
        </w:rPr>
        <w:sectPr w:rsidR="00854B7C" w:rsidSect="00090808">
          <w:pgSz w:w="16838" w:h="11906" w:orient="landscape"/>
          <w:pgMar w:top="1588" w:right="2098" w:bottom="1474" w:left="1985" w:header="851" w:footer="992" w:gutter="0"/>
          <w:cols w:space="425"/>
          <w:docGrid w:type="linesAndChars" w:linePitch="312"/>
        </w:sectPr>
      </w:pPr>
    </w:p>
    <w:p w14:paraId="3173C65F" w14:textId="45DB0941" w:rsidR="00A50323" w:rsidRDefault="00854B7C" w:rsidP="00D17E97">
      <w:pPr>
        <w:spacing w:line="580" w:lineRule="exact"/>
        <w:ind w:firstLineChars="200" w:firstLine="640"/>
        <w:rPr>
          <w:rFonts w:ascii="黑体" w:eastAsia="黑体" w:hAnsi="黑体"/>
          <w:sz w:val="32"/>
          <w:szCs w:val="32"/>
        </w:rPr>
      </w:pPr>
      <w:r w:rsidRPr="00E31AC2">
        <w:rPr>
          <w:rFonts w:ascii="黑体" w:eastAsia="黑体" w:hAnsi="黑体" w:hint="eastAsia"/>
          <w:sz w:val="32"/>
          <w:szCs w:val="32"/>
        </w:rPr>
        <w:lastRenderedPageBreak/>
        <w:t>三、培育方案</w:t>
      </w:r>
    </w:p>
    <w:tbl>
      <w:tblPr>
        <w:tblStyle w:val="a7"/>
        <w:tblW w:w="0" w:type="auto"/>
        <w:tblLook w:val="04A0" w:firstRow="1" w:lastRow="0" w:firstColumn="1" w:lastColumn="0" w:noHBand="0" w:noVBand="1"/>
      </w:tblPr>
      <w:tblGrid>
        <w:gridCol w:w="1838"/>
        <w:gridCol w:w="6996"/>
      </w:tblGrid>
      <w:tr w:rsidR="00635896" w14:paraId="5EC84DBF" w14:textId="77777777" w:rsidTr="00635896">
        <w:trPr>
          <w:trHeight w:val="567"/>
        </w:trPr>
        <w:tc>
          <w:tcPr>
            <w:tcW w:w="1838" w:type="dxa"/>
            <w:vAlign w:val="center"/>
          </w:tcPr>
          <w:p w14:paraId="418264F8" w14:textId="7ECBF3D5" w:rsidR="00635896" w:rsidRPr="00D17E97" w:rsidRDefault="00635896" w:rsidP="00635896">
            <w:pPr>
              <w:spacing w:line="580" w:lineRule="exact"/>
              <w:jc w:val="center"/>
              <w:rPr>
                <w:rFonts w:ascii="仿宋_GB2312" w:eastAsia="仿宋_GB2312" w:hAnsi="黑体"/>
                <w:b/>
                <w:bCs/>
                <w:sz w:val="24"/>
                <w:szCs w:val="24"/>
              </w:rPr>
            </w:pPr>
            <w:r w:rsidRPr="00582BB5">
              <w:rPr>
                <w:rFonts w:ascii="仿宋_GB2312" w:eastAsia="仿宋_GB2312" w:hAnsi="黑体" w:hint="eastAsia"/>
                <w:b/>
                <w:bCs/>
                <w:sz w:val="28"/>
                <w:szCs w:val="28"/>
              </w:rPr>
              <w:t>项目名称</w:t>
            </w:r>
          </w:p>
        </w:tc>
        <w:tc>
          <w:tcPr>
            <w:tcW w:w="6996" w:type="dxa"/>
            <w:vAlign w:val="center"/>
          </w:tcPr>
          <w:p w14:paraId="45C2D73E" w14:textId="77EFB1BC" w:rsidR="00635896" w:rsidRPr="00B400C2" w:rsidRDefault="00635896" w:rsidP="00C357FC">
            <w:pPr>
              <w:spacing w:line="580" w:lineRule="exact"/>
              <w:rPr>
                <w:rFonts w:ascii="仿宋_GB2312" w:eastAsia="仿宋_GB2312" w:hAnsi="黑体"/>
                <w:sz w:val="24"/>
                <w:szCs w:val="24"/>
              </w:rPr>
            </w:pPr>
          </w:p>
        </w:tc>
      </w:tr>
      <w:tr w:rsidR="00C357FC" w14:paraId="10A7DA72" w14:textId="77777777" w:rsidTr="00635896">
        <w:trPr>
          <w:trHeight w:val="10858"/>
        </w:trPr>
        <w:tc>
          <w:tcPr>
            <w:tcW w:w="1838" w:type="dxa"/>
            <w:vAlign w:val="center"/>
          </w:tcPr>
          <w:p w14:paraId="1BB6A8A9" w14:textId="11BD357D" w:rsidR="00C357FC" w:rsidRPr="00D17E97" w:rsidRDefault="00C357FC" w:rsidP="00C357FC">
            <w:pPr>
              <w:spacing w:line="580" w:lineRule="exact"/>
              <w:jc w:val="center"/>
              <w:rPr>
                <w:rFonts w:ascii="仿宋_GB2312" w:eastAsia="仿宋_GB2312" w:hAnsi="黑体"/>
                <w:b/>
                <w:bCs/>
                <w:sz w:val="24"/>
                <w:szCs w:val="24"/>
              </w:rPr>
            </w:pPr>
            <w:r w:rsidRPr="00582BB5">
              <w:rPr>
                <w:rFonts w:ascii="仿宋_GB2312" w:eastAsia="仿宋_GB2312" w:hAnsi="黑体" w:hint="eastAsia"/>
                <w:b/>
                <w:bCs/>
                <w:sz w:val="28"/>
                <w:szCs w:val="28"/>
              </w:rPr>
              <w:t>培育目标</w:t>
            </w:r>
          </w:p>
        </w:tc>
        <w:tc>
          <w:tcPr>
            <w:tcW w:w="6996" w:type="dxa"/>
          </w:tcPr>
          <w:p w14:paraId="64AEC381" w14:textId="2202D249" w:rsidR="00C357FC" w:rsidRPr="00B400C2" w:rsidRDefault="00C357FC"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填写说明：本部</w:t>
            </w:r>
            <w:proofErr w:type="gramStart"/>
            <w:r w:rsidRPr="00B400C2">
              <w:rPr>
                <w:rFonts w:ascii="仿宋_GB2312" w:eastAsia="仿宋_GB2312" w:hAnsi="黑体" w:hint="eastAsia"/>
                <w:sz w:val="24"/>
                <w:szCs w:val="24"/>
              </w:rPr>
              <w:t>分要求</w:t>
            </w:r>
            <w:proofErr w:type="gramEnd"/>
            <w:r w:rsidRPr="00B400C2">
              <w:rPr>
                <w:rFonts w:ascii="仿宋_GB2312" w:eastAsia="仿宋_GB2312" w:hAnsi="黑体" w:hint="eastAsia"/>
                <w:sz w:val="24"/>
                <w:szCs w:val="24"/>
              </w:rPr>
              <w:t>填写高价值专利组合培育项目的培育目标。要求不低于</w:t>
            </w:r>
            <w:r w:rsidR="005D77D3">
              <w:rPr>
                <w:rFonts w:ascii="仿宋_GB2312" w:eastAsia="仿宋_GB2312" w:hAnsi="黑体" w:hint="eastAsia"/>
                <w:sz w:val="24"/>
                <w:szCs w:val="24"/>
              </w:rPr>
              <w:t>培育方案</w:t>
            </w:r>
            <w:r w:rsidRPr="00B400C2">
              <w:rPr>
                <w:rFonts w:ascii="仿宋_GB2312" w:eastAsia="仿宋_GB2312" w:hAnsi="黑体" w:hint="eastAsia"/>
                <w:sz w:val="24"/>
                <w:szCs w:val="24"/>
              </w:rPr>
              <w:t>中提出的培育目标</w:t>
            </w:r>
            <w:r w:rsidR="0069084E">
              <w:rPr>
                <w:rFonts w:ascii="仿宋_GB2312" w:eastAsia="仿宋_GB2312" w:hAnsi="黑体" w:hint="eastAsia"/>
                <w:sz w:val="24"/>
                <w:szCs w:val="24"/>
              </w:rPr>
              <w:t>，包括基础目标与绩效目标</w:t>
            </w:r>
            <w:r w:rsidR="00621BD1" w:rsidRPr="00B400C2">
              <w:rPr>
                <w:rFonts w:ascii="仿宋_GB2312" w:eastAsia="仿宋_GB2312" w:hAnsi="黑体" w:hint="eastAsia"/>
                <w:sz w:val="24"/>
                <w:szCs w:val="24"/>
              </w:rPr>
              <w:t>。</w:t>
            </w:r>
          </w:p>
          <w:p w14:paraId="69CF1511" w14:textId="77777777" w:rsidR="00C357FC" w:rsidRPr="00B400C2" w:rsidRDefault="00C357FC"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1. 高价值专利组合构建目标：</w:t>
            </w:r>
          </w:p>
          <w:p w14:paraId="6C110F04" w14:textId="71B7A20C" w:rsidR="004D45FF" w:rsidRPr="00B400C2" w:rsidRDefault="004D45FF"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预计组合内包含发明专利X</w:t>
            </w:r>
            <w:r w:rsidRPr="00B400C2">
              <w:rPr>
                <w:rFonts w:ascii="仿宋_GB2312" w:eastAsia="仿宋_GB2312" w:hAnsi="黑体"/>
                <w:sz w:val="24"/>
                <w:szCs w:val="24"/>
              </w:rPr>
              <w:t>X</w:t>
            </w:r>
            <w:r w:rsidRPr="00B400C2">
              <w:rPr>
                <w:rFonts w:ascii="仿宋_GB2312" w:eastAsia="仿宋_GB2312" w:hAnsi="黑体" w:hint="eastAsia"/>
                <w:sz w:val="24"/>
                <w:szCs w:val="24"/>
              </w:rPr>
              <w:t>件，实用新型专利X</w:t>
            </w:r>
            <w:r w:rsidRPr="00B400C2">
              <w:rPr>
                <w:rFonts w:ascii="仿宋_GB2312" w:eastAsia="仿宋_GB2312" w:hAnsi="黑体"/>
                <w:sz w:val="24"/>
                <w:szCs w:val="24"/>
              </w:rPr>
              <w:t>X</w:t>
            </w:r>
            <w:r w:rsidRPr="00B400C2">
              <w:rPr>
                <w:rFonts w:ascii="仿宋_GB2312" w:eastAsia="仿宋_GB2312" w:hAnsi="黑体" w:hint="eastAsia"/>
                <w:sz w:val="24"/>
                <w:szCs w:val="24"/>
              </w:rPr>
              <w:t>件，外观设计专利X</w:t>
            </w:r>
            <w:r w:rsidRPr="00B400C2">
              <w:rPr>
                <w:rFonts w:ascii="仿宋_GB2312" w:eastAsia="仿宋_GB2312" w:hAnsi="黑体"/>
                <w:sz w:val="24"/>
                <w:szCs w:val="24"/>
              </w:rPr>
              <w:t>X</w:t>
            </w:r>
            <w:r w:rsidRPr="00B400C2">
              <w:rPr>
                <w:rFonts w:ascii="仿宋_GB2312" w:eastAsia="仿宋_GB2312" w:hAnsi="黑体" w:hint="eastAsia"/>
                <w:sz w:val="24"/>
                <w:szCs w:val="24"/>
              </w:rPr>
              <w:t>件。</w:t>
            </w:r>
          </w:p>
          <w:p w14:paraId="5A3403D6" w14:textId="27147911" w:rsidR="004D45FF" w:rsidRPr="00B400C2" w:rsidRDefault="004D45FF"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预计新申请发明专利X</w:t>
            </w:r>
            <w:r w:rsidRPr="00B400C2">
              <w:rPr>
                <w:rFonts w:ascii="仿宋_GB2312" w:eastAsia="仿宋_GB2312" w:hAnsi="黑体"/>
                <w:sz w:val="24"/>
                <w:szCs w:val="24"/>
              </w:rPr>
              <w:t>X</w:t>
            </w:r>
            <w:r w:rsidRPr="00B400C2">
              <w:rPr>
                <w:rFonts w:ascii="仿宋_GB2312" w:eastAsia="仿宋_GB2312" w:hAnsi="黑体" w:hint="eastAsia"/>
                <w:sz w:val="24"/>
                <w:szCs w:val="24"/>
              </w:rPr>
              <w:t>件，实用新型专利X</w:t>
            </w:r>
            <w:r w:rsidRPr="00B400C2">
              <w:rPr>
                <w:rFonts w:ascii="仿宋_GB2312" w:eastAsia="仿宋_GB2312" w:hAnsi="黑体"/>
                <w:sz w:val="24"/>
                <w:szCs w:val="24"/>
              </w:rPr>
              <w:t>X</w:t>
            </w:r>
            <w:r w:rsidRPr="00B400C2">
              <w:rPr>
                <w:rFonts w:ascii="仿宋_GB2312" w:eastAsia="仿宋_GB2312" w:hAnsi="黑体" w:hint="eastAsia"/>
                <w:sz w:val="24"/>
                <w:szCs w:val="24"/>
              </w:rPr>
              <w:t>件，外观设计专利X</w:t>
            </w:r>
            <w:r w:rsidRPr="00B400C2">
              <w:rPr>
                <w:rFonts w:ascii="仿宋_GB2312" w:eastAsia="仿宋_GB2312" w:hAnsi="黑体"/>
                <w:sz w:val="24"/>
                <w:szCs w:val="24"/>
              </w:rPr>
              <w:t>X</w:t>
            </w:r>
            <w:r w:rsidRPr="00B400C2">
              <w:rPr>
                <w:rFonts w:ascii="仿宋_GB2312" w:eastAsia="仿宋_GB2312" w:hAnsi="黑体" w:hint="eastAsia"/>
                <w:sz w:val="24"/>
                <w:szCs w:val="24"/>
              </w:rPr>
              <w:t>件。</w:t>
            </w:r>
          </w:p>
          <w:p w14:paraId="6C4FFE99" w14:textId="568B88B3" w:rsidR="004D45FF" w:rsidRPr="00B400C2" w:rsidRDefault="004D45FF"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组合内核心专利</w:t>
            </w:r>
            <w:r w:rsidRPr="00B400C2">
              <w:rPr>
                <w:rFonts w:ascii="仿宋_GB2312" w:eastAsia="仿宋_GB2312" w:hAnsi="黑体"/>
                <w:sz w:val="24"/>
                <w:szCs w:val="24"/>
              </w:rPr>
              <w:t>XX</w:t>
            </w:r>
            <w:r w:rsidRPr="00B400C2">
              <w:rPr>
                <w:rFonts w:ascii="仿宋_GB2312" w:eastAsia="仿宋_GB2312" w:hAnsi="黑体" w:hint="eastAsia"/>
                <w:sz w:val="24"/>
                <w:szCs w:val="24"/>
              </w:rPr>
              <w:t>件，外围专利X</w:t>
            </w:r>
            <w:r w:rsidRPr="00B400C2">
              <w:rPr>
                <w:rFonts w:ascii="仿宋_GB2312" w:eastAsia="仿宋_GB2312" w:hAnsi="黑体"/>
                <w:sz w:val="24"/>
                <w:szCs w:val="24"/>
              </w:rPr>
              <w:t>X</w:t>
            </w:r>
            <w:r w:rsidRPr="00B400C2">
              <w:rPr>
                <w:rFonts w:ascii="仿宋_GB2312" w:eastAsia="仿宋_GB2312" w:hAnsi="黑体" w:hint="eastAsia"/>
                <w:sz w:val="24"/>
                <w:szCs w:val="24"/>
              </w:rPr>
              <w:t>件，具体论述专利布局情况。</w:t>
            </w:r>
          </w:p>
          <w:p w14:paraId="5F91CE8B" w14:textId="77777777" w:rsidR="00C357FC" w:rsidRPr="00B400C2" w:rsidRDefault="00C357FC"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2. 高价值专利组合预期产生价值：</w:t>
            </w:r>
          </w:p>
          <w:p w14:paraId="7EDC2CAA" w14:textId="77777777" w:rsidR="00C357FC" w:rsidRPr="00B400C2" w:rsidRDefault="00C357FC" w:rsidP="00D17E97">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从技术、法律、市场等维度提出高价值专利组合预期产生价值的定性或定量目标。</w:t>
            </w:r>
          </w:p>
          <w:p w14:paraId="49710A60" w14:textId="00EC3BD8" w:rsidR="004D45FF" w:rsidRPr="00B400C2" w:rsidRDefault="004D45FF" w:rsidP="00A21CD8">
            <w:pPr>
              <w:spacing w:line="400" w:lineRule="exact"/>
              <w:ind w:firstLineChars="200" w:firstLine="480"/>
              <w:rPr>
                <w:rFonts w:ascii="仿宋_GB2312" w:eastAsia="仿宋_GB2312" w:hAnsi="黑体"/>
                <w:sz w:val="24"/>
                <w:szCs w:val="24"/>
              </w:rPr>
            </w:pPr>
            <w:r w:rsidRPr="00A21CD8">
              <w:rPr>
                <w:rFonts w:ascii="仿宋_GB2312" w:eastAsia="仿宋_GB2312" w:hAnsi="黑体" w:hint="eastAsia"/>
                <w:sz w:val="24"/>
                <w:szCs w:val="24"/>
              </w:rPr>
              <w:t>3</w:t>
            </w:r>
            <w:r w:rsidRPr="00A21CD8">
              <w:rPr>
                <w:rFonts w:ascii="仿宋_GB2312" w:eastAsia="仿宋_GB2312" w:hAnsi="黑体"/>
                <w:sz w:val="24"/>
                <w:szCs w:val="24"/>
              </w:rPr>
              <w:t xml:space="preserve">. </w:t>
            </w:r>
            <w:r w:rsidRPr="00A21CD8">
              <w:rPr>
                <w:rFonts w:ascii="仿宋_GB2312" w:eastAsia="仿宋_GB2312" w:hAnsi="黑体" w:hint="eastAsia"/>
                <w:sz w:val="24"/>
                <w:szCs w:val="24"/>
              </w:rPr>
              <w:t>完成高价值专利组合培育项目</w:t>
            </w:r>
            <w:r w:rsidR="00A21CD8" w:rsidRPr="00A21CD8">
              <w:rPr>
                <w:rFonts w:ascii="仿宋_GB2312" w:eastAsia="仿宋_GB2312" w:hAnsi="黑体" w:hint="eastAsia"/>
                <w:sz w:val="24"/>
                <w:szCs w:val="24"/>
              </w:rPr>
              <w:t>产生的其他产出或成效</w:t>
            </w:r>
            <w:r w:rsidRPr="00A21CD8">
              <w:rPr>
                <w:rFonts w:ascii="仿宋_GB2312" w:eastAsia="仿宋_GB2312" w:hAnsi="黑体" w:hint="eastAsia"/>
                <w:sz w:val="24"/>
                <w:szCs w:val="24"/>
              </w:rPr>
              <w:t>。</w:t>
            </w:r>
          </w:p>
        </w:tc>
      </w:tr>
      <w:tr w:rsidR="00635896" w14:paraId="7D9C6AA8" w14:textId="77777777" w:rsidTr="00C56A73">
        <w:trPr>
          <w:trHeight w:val="12180"/>
        </w:trPr>
        <w:tc>
          <w:tcPr>
            <w:tcW w:w="1838" w:type="dxa"/>
            <w:vAlign w:val="center"/>
          </w:tcPr>
          <w:p w14:paraId="4939E703" w14:textId="607B9064" w:rsidR="00635896" w:rsidRPr="00D17E97" w:rsidRDefault="00635896" w:rsidP="00C357FC">
            <w:pPr>
              <w:spacing w:line="580" w:lineRule="exact"/>
              <w:jc w:val="center"/>
              <w:rPr>
                <w:rFonts w:ascii="仿宋_GB2312" w:eastAsia="仿宋_GB2312" w:hAnsi="黑体"/>
                <w:b/>
                <w:bCs/>
                <w:sz w:val="24"/>
                <w:szCs w:val="24"/>
              </w:rPr>
            </w:pPr>
            <w:r w:rsidRPr="00582BB5">
              <w:rPr>
                <w:rFonts w:ascii="仿宋_GB2312" w:eastAsia="仿宋_GB2312" w:hAnsi="黑体" w:hint="eastAsia"/>
                <w:b/>
                <w:bCs/>
                <w:sz w:val="28"/>
                <w:szCs w:val="28"/>
              </w:rPr>
              <w:lastRenderedPageBreak/>
              <w:t>培育方案</w:t>
            </w:r>
          </w:p>
        </w:tc>
        <w:tc>
          <w:tcPr>
            <w:tcW w:w="6996" w:type="dxa"/>
          </w:tcPr>
          <w:p w14:paraId="02922914" w14:textId="12A81E04"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填写说明：本部</w:t>
            </w:r>
            <w:proofErr w:type="gramStart"/>
            <w:r w:rsidRPr="00B400C2">
              <w:rPr>
                <w:rFonts w:ascii="仿宋_GB2312" w:eastAsia="仿宋_GB2312" w:hAnsi="黑体" w:hint="eastAsia"/>
                <w:sz w:val="24"/>
                <w:szCs w:val="24"/>
              </w:rPr>
              <w:t>分要求</w:t>
            </w:r>
            <w:proofErr w:type="gramEnd"/>
            <w:r w:rsidRPr="00B400C2">
              <w:rPr>
                <w:rFonts w:ascii="仿宋_GB2312" w:eastAsia="仿宋_GB2312" w:hAnsi="黑体" w:hint="eastAsia"/>
                <w:sz w:val="24"/>
                <w:szCs w:val="24"/>
              </w:rPr>
              <w:t>提供高价值专利组合培育方案内容。方案应突出重点、逻辑清晰、详略得当，避免无效文字堆砌，须围绕以下方面展开论述：</w:t>
            </w:r>
          </w:p>
          <w:p w14:paraId="447B65DB" w14:textId="323B347E" w:rsidR="00A67E25"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1.目的</w:t>
            </w:r>
            <w:r w:rsidR="002F3FCF" w:rsidRPr="00B400C2">
              <w:rPr>
                <w:rFonts w:ascii="仿宋_GB2312" w:eastAsia="仿宋_GB2312" w:hAnsi="黑体" w:hint="eastAsia"/>
                <w:sz w:val="24"/>
                <w:szCs w:val="24"/>
              </w:rPr>
              <w:t>与</w:t>
            </w:r>
            <w:r w:rsidRPr="00B400C2">
              <w:rPr>
                <w:rFonts w:ascii="仿宋_GB2312" w:eastAsia="仿宋_GB2312" w:hAnsi="黑体"/>
                <w:sz w:val="24"/>
                <w:szCs w:val="24"/>
              </w:rPr>
              <w:t>意义：论述</w:t>
            </w:r>
            <w:r w:rsidR="002F3FCF" w:rsidRPr="00B400C2">
              <w:rPr>
                <w:rFonts w:ascii="仿宋_GB2312" w:eastAsia="仿宋_GB2312" w:hAnsi="黑体" w:hint="eastAsia"/>
                <w:sz w:val="24"/>
                <w:szCs w:val="24"/>
              </w:rPr>
              <w:t>申报企业开展培育的目的，以及</w:t>
            </w:r>
            <w:r w:rsidRPr="00B400C2">
              <w:rPr>
                <w:rFonts w:ascii="仿宋_GB2312" w:eastAsia="仿宋_GB2312" w:hAnsi="黑体"/>
                <w:sz w:val="24"/>
                <w:szCs w:val="24"/>
              </w:rPr>
              <w:t>培育工作对申报企业自身</w:t>
            </w:r>
            <w:r w:rsidR="00A67E25" w:rsidRPr="00B400C2">
              <w:rPr>
                <w:rFonts w:ascii="仿宋_GB2312" w:eastAsia="仿宋_GB2312" w:hAnsi="黑体" w:hint="eastAsia"/>
                <w:sz w:val="24"/>
                <w:szCs w:val="24"/>
              </w:rPr>
              <w:t>以及</w:t>
            </w:r>
            <w:r w:rsidRPr="00B400C2">
              <w:rPr>
                <w:rFonts w:ascii="仿宋_GB2312" w:eastAsia="仿宋_GB2312" w:hAnsi="黑体" w:hint="eastAsia"/>
                <w:sz w:val="24"/>
                <w:szCs w:val="24"/>
              </w:rPr>
              <w:t>高新区</w:t>
            </w:r>
            <w:r w:rsidRPr="00B400C2">
              <w:rPr>
                <w:rFonts w:ascii="仿宋_GB2312" w:eastAsia="仿宋_GB2312" w:hAnsi="黑体"/>
                <w:sz w:val="24"/>
                <w:szCs w:val="24"/>
              </w:rPr>
              <w:t>发展的重要</w:t>
            </w:r>
            <w:r w:rsidR="002C36DA" w:rsidRPr="00B400C2">
              <w:rPr>
                <w:rFonts w:ascii="仿宋_GB2312" w:eastAsia="仿宋_GB2312" w:hAnsi="黑体" w:hint="eastAsia"/>
                <w:sz w:val="24"/>
                <w:szCs w:val="24"/>
              </w:rPr>
              <w:t>意义</w:t>
            </w:r>
            <w:r w:rsidR="002F3FCF" w:rsidRPr="00B400C2">
              <w:rPr>
                <w:rFonts w:ascii="仿宋_GB2312" w:eastAsia="仿宋_GB2312" w:hAnsi="黑体" w:hint="eastAsia"/>
                <w:sz w:val="24"/>
                <w:szCs w:val="24"/>
              </w:rPr>
              <w:t>。</w:t>
            </w:r>
          </w:p>
          <w:p w14:paraId="482DA740" w14:textId="595C4026" w:rsidR="00635896" w:rsidRPr="00B400C2" w:rsidRDefault="002F3FCF"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2</w:t>
            </w:r>
            <w:r w:rsidR="00635896" w:rsidRPr="00B400C2">
              <w:rPr>
                <w:rFonts w:ascii="仿宋_GB2312" w:eastAsia="仿宋_GB2312" w:hAnsi="黑体"/>
                <w:sz w:val="24"/>
                <w:szCs w:val="24"/>
              </w:rPr>
              <w:t>.主题</w:t>
            </w:r>
            <w:r w:rsidR="00A67E25" w:rsidRPr="00B400C2">
              <w:rPr>
                <w:rFonts w:ascii="仿宋_GB2312" w:eastAsia="仿宋_GB2312" w:hAnsi="黑体" w:hint="eastAsia"/>
                <w:sz w:val="24"/>
                <w:szCs w:val="24"/>
              </w:rPr>
              <w:t>选择与理由</w:t>
            </w:r>
            <w:r w:rsidR="00635896" w:rsidRPr="00B400C2">
              <w:rPr>
                <w:rFonts w:ascii="仿宋_GB2312" w:eastAsia="仿宋_GB2312" w:hAnsi="黑体"/>
                <w:sz w:val="24"/>
                <w:szCs w:val="24"/>
              </w:rPr>
              <w:t>：清晰、明确提出</w:t>
            </w:r>
            <w:r w:rsidR="002C36DA" w:rsidRPr="00B400C2">
              <w:rPr>
                <w:rFonts w:ascii="仿宋_GB2312" w:eastAsia="仿宋_GB2312" w:hAnsi="黑体" w:hint="eastAsia"/>
                <w:sz w:val="24"/>
                <w:szCs w:val="24"/>
              </w:rPr>
              <w:t>高价值</w:t>
            </w:r>
            <w:r w:rsidR="00635896" w:rsidRPr="00B400C2">
              <w:rPr>
                <w:rFonts w:ascii="仿宋_GB2312" w:eastAsia="仿宋_GB2312" w:hAnsi="黑体"/>
                <w:sz w:val="24"/>
                <w:szCs w:val="24"/>
              </w:rPr>
              <w:t>专利组合构建所围绕的主题</w:t>
            </w:r>
            <w:r w:rsidR="00A67E25" w:rsidRPr="00B400C2">
              <w:rPr>
                <w:rFonts w:ascii="仿宋_GB2312" w:eastAsia="仿宋_GB2312" w:hAnsi="黑体" w:hint="eastAsia"/>
                <w:sz w:val="24"/>
                <w:szCs w:val="24"/>
              </w:rPr>
              <w:t>，</w:t>
            </w:r>
            <w:r w:rsidR="00635896" w:rsidRPr="00B400C2">
              <w:rPr>
                <w:rFonts w:ascii="仿宋_GB2312" w:eastAsia="仿宋_GB2312" w:hAnsi="黑体"/>
                <w:sz w:val="24"/>
                <w:szCs w:val="24"/>
              </w:rPr>
              <w:t>主题应指向具体的某一类产品或技术</w:t>
            </w:r>
            <w:r w:rsidR="00A67E25" w:rsidRPr="00B400C2">
              <w:rPr>
                <w:rFonts w:ascii="仿宋_GB2312" w:eastAsia="仿宋_GB2312" w:hAnsi="黑体" w:hint="eastAsia"/>
                <w:sz w:val="24"/>
                <w:szCs w:val="24"/>
              </w:rPr>
              <w:t>（</w:t>
            </w:r>
            <w:r w:rsidR="00635896" w:rsidRPr="00B400C2">
              <w:rPr>
                <w:rFonts w:ascii="仿宋_GB2312" w:eastAsia="仿宋_GB2312" w:hAnsi="黑体"/>
                <w:sz w:val="24"/>
                <w:szCs w:val="24"/>
              </w:rPr>
              <w:t>不应过于宽泛或模糊</w:t>
            </w:r>
            <w:r w:rsidR="00A67E25" w:rsidRPr="00B400C2">
              <w:rPr>
                <w:rFonts w:ascii="仿宋_GB2312" w:eastAsia="仿宋_GB2312" w:hAnsi="黑体" w:hint="eastAsia"/>
                <w:sz w:val="24"/>
                <w:szCs w:val="24"/>
              </w:rPr>
              <w:t>，</w:t>
            </w:r>
            <w:r w:rsidR="00635896" w:rsidRPr="00B400C2">
              <w:rPr>
                <w:rFonts w:ascii="仿宋_GB2312" w:eastAsia="仿宋_GB2312" w:hAnsi="黑体"/>
                <w:sz w:val="24"/>
                <w:szCs w:val="24"/>
              </w:rPr>
              <w:t>可以是该类产品或技术的构成或生成要件，也可以是技术链条的关键环节</w:t>
            </w:r>
            <w:r w:rsidR="00A67E25" w:rsidRPr="00B400C2">
              <w:rPr>
                <w:rFonts w:ascii="仿宋_GB2312" w:eastAsia="仿宋_GB2312" w:hAnsi="黑体" w:hint="eastAsia"/>
                <w:sz w:val="24"/>
                <w:szCs w:val="24"/>
              </w:rPr>
              <w:t>），</w:t>
            </w:r>
            <w:r w:rsidR="00D473FB">
              <w:rPr>
                <w:rFonts w:ascii="仿宋_GB2312" w:eastAsia="仿宋_GB2312" w:hAnsi="黑体" w:hint="eastAsia"/>
                <w:sz w:val="24"/>
                <w:szCs w:val="24"/>
              </w:rPr>
              <w:t>以及</w:t>
            </w:r>
            <w:r w:rsidR="002C36DA" w:rsidRPr="00B400C2">
              <w:rPr>
                <w:rFonts w:ascii="仿宋_GB2312" w:eastAsia="仿宋_GB2312" w:hAnsi="黑体" w:hint="eastAsia"/>
                <w:sz w:val="24"/>
                <w:szCs w:val="24"/>
              </w:rPr>
              <w:t>选择该主题的理由。</w:t>
            </w:r>
          </w:p>
          <w:p w14:paraId="1A76175F" w14:textId="6149ED79" w:rsidR="00635896" w:rsidRPr="00B400C2" w:rsidRDefault="002F3FCF"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3</w:t>
            </w:r>
            <w:r w:rsidR="00635896" w:rsidRPr="00B400C2">
              <w:rPr>
                <w:rFonts w:ascii="仿宋_GB2312" w:eastAsia="仿宋_GB2312" w:hAnsi="黑体"/>
                <w:sz w:val="24"/>
                <w:szCs w:val="24"/>
              </w:rPr>
              <w:t>.培育基础分析：提供基于技术、法律、市场、战略、功能等多维度，对培育工作密切相关的国内外专利申请、布局、运营等趋势的初步分析结果，并对参与方在技术储备、专利储备等培育基础进行论证。</w:t>
            </w:r>
          </w:p>
          <w:p w14:paraId="3F6B582D" w14:textId="55C77A4F"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sz w:val="24"/>
                <w:szCs w:val="24"/>
              </w:rPr>
              <w:t>4.构建举措：</w:t>
            </w:r>
          </w:p>
          <w:p w14:paraId="142286D3" w14:textId="4815BD04"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1）平台</w:t>
            </w:r>
            <w:r w:rsidR="0056037B" w:rsidRPr="00B400C2">
              <w:rPr>
                <w:rFonts w:ascii="仿宋_GB2312" w:eastAsia="仿宋_GB2312" w:hAnsi="黑体" w:hint="eastAsia"/>
                <w:sz w:val="24"/>
                <w:szCs w:val="24"/>
              </w:rPr>
              <w:t>与</w:t>
            </w:r>
            <w:r w:rsidRPr="00B400C2">
              <w:rPr>
                <w:rFonts w:ascii="仿宋_GB2312" w:eastAsia="仿宋_GB2312" w:hAnsi="黑体"/>
                <w:sz w:val="24"/>
                <w:szCs w:val="24"/>
              </w:rPr>
              <w:t>机制：提出培育工作所需的平台、机制建设举措，如</w:t>
            </w:r>
            <w:r w:rsidR="00FA61E8">
              <w:rPr>
                <w:rFonts w:ascii="仿宋_GB2312" w:eastAsia="仿宋_GB2312" w:hAnsi="黑体" w:hint="eastAsia"/>
                <w:sz w:val="24"/>
                <w:szCs w:val="24"/>
              </w:rPr>
              <w:t>知识产权</w:t>
            </w:r>
            <w:r w:rsidRPr="00B400C2">
              <w:rPr>
                <w:rFonts w:ascii="仿宋_GB2312" w:eastAsia="仿宋_GB2312" w:hAnsi="黑体"/>
                <w:sz w:val="24"/>
                <w:szCs w:val="24"/>
              </w:rPr>
              <w:t>信息化管理平台（含数据库），研发过程专利管理、专利申请预审、专利申请后期跟踪管理、专利风险预警及应对机制、人员定期培训等机制。</w:t>
            </w:r>
          </w:p>
          <w:p w14:paraId="0B9B0347" w14:textId="00DCB396"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2）专利导航</w:t>
            </w:r>
            <w:r w:rsidR="0056037B" w:rsidRPr="00B400C2">
              <w:rPr>
                <w:rFonts w:ascii="仿宋_GB2312" w:eastAsia="仿宋_GB2312" w:hAnsi="黑体" w:hint="eastAsia"/>
                <w:sz w:val="24"/>
                <w:szCs w:val="24"/>
              </w:rPr>
              <w:t>与运用</w:t>
            </w:r>
            <w:r w:rsidRPr="00B400C2">
              <w:rPr>
                <w:rFonts w:ascii="仿宋_GB2312" w:eastAsia="仿宋_GB2312" w:hAnsi="黑体"/>
                <w:sz w:val="24"/>
                <w:szCs w:val="24"/>
              </w:rPr>
              <w:t>：提出专利导航策略，论证如何运用导航分析现有专利布局、储备主要不足，以及未来专利组合构建的方向。</w:t>
            </w:r>
          </w:p>
          <w:p w14:paraId="54D97E3A" w14:textId="4A9A487E"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3）专利挖掘</w:t>
            </w:r>
            <w:r w:rsidR="00D473FB">
              <w:rPr>
                <w:rFonts w:ascii="仿宋_GB2312" w:eastAsia="仿宋_GB2312" w:hAnsi="黑体" w:hint="eastAsia"/>
                <w:sz w:val="24"/>
                <w:szCs w:val="24"/>
              </w:rPr>
              <w:t>与布局</w:t>
            </w:r>
            <w:r w:rsidRPr="00B400C2">
              <w:rPr>
                <w:rFonts w:ascii="仿宋_GB2312" w:eastAsia="仿宋_GB2312" w:hAnsi="黑体"/>
                <w:sz w:val="24"/>
                <w:szCs w:val="24"/>
              </w:rPr>
              <w:t>：提出专利挖掘策略，论证如何运用专利导航成果，围绕组合构建主题，挖掘可用于组合构建的创新点、关键点、风险点。</w:t>
            </w:r>
          </w:p>
          <w:p w14:paraId="36CC6331" w14:textId="3C4B48E8"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4）组合构建：提出专利组合构建策略，论证如何通过自身研发或购买等方式围绕专利挖掘成果进行专利储备，形成以若干专利为</w:t>
            </w:r>
            <w:r w:rsidR="00FA61E8">
              <w:rPr>
                <w:rFonts w:ascii="仿宋_GB2312" w:eastAsia="仿宋_GB2312" w:hAnsi="黑体" w:hint="eastAsia"/>
                <w:sz w:val="24"/>
                <w:szCs w:val="24"/>
              </w:rPr>
              <w:t>核心</w:t>
            </w:r>
            <w:r w:rsidRPr="00B400C2">
              <w:rPr>
                <w:rFonts w:ascii="仿宋_GB2312" w:eastAsia="仿宋_GB2312" w:hAnsi="黑体"/>
                <w:sz w:val="24"/>
                <w:szCs w:val="24"/>
              </w:rPr>
              <w:t>的专利组合。</w:t>
            </w:r>
          </w:p>
          <w:p w14:paraId="5A062CC2" w14:textId="77777777"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5）评估优化：提出针对专利组合阶段性成果进行多维度评估及优化策略。</w:t>
            </w:r>
          </w:p>
          <w:p w14:paraId="39F00623" w14:textId="54A5ACB3" w:rsidR="00635896" w:rsidRPr="00B400C2"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t>（</w:t>
            </w:r>
            <w:r w:rsidRPr="00B400C2">
              <w:rPr>
                <w:rFonts w:ascii="仿宋_GB2312" w:eastAsia="仿宋_GB2312" w:hAnsi="黑体"/>
                <w:sz w:val="24"/>
                <w:szCs w:val="24"/>
              </w:rPr>
              <w:t>6）管理</w:t>
            </w:r>
            <w:r w:rsidR="00D473FB">
              <w:rPr>
                <w:rFonts w:ascii="仿宋_GB2312" w:eastAsia="仿宋_GB2312" w:hAnsi="黑体" w:hint="eastAsia"/>
                <w:sz w:val="24"/>
                <w:szCs w:val="24"/>
              </w:rPr>
              <w:t>机制</w:t>
            </w:r>
            <w:r w:rsidRPr="00B400C2">
              <w:rPr>
                <w:rFonts w:ascii="仿宋_GB2312" w:eastAsia="仿宋_GB2312" w:hAnsi="黑体"/>
                <w:sz w:val="24"/>
                <w:szCs w:val="24"/>
              </w:rPr>
              <w:t>：提出组合构建后的维护管理、风险预警</w:t>
            </w:r>
            <w:r w:rsidR="00BB50F7" w:rsidRPr="00B400C2">
              <w:rPr>
                <w:rFonts w:ascii="仿宋_GB2312" w:eastAsia="仿宋_GB2312" w:hAnsi="黑体" w:hint="eastAsia"/>
                <w:sz w:val="24"/>
                <w:szCs w:val="24"/>
              </w:rPr>
              <w:t>、侵权纠纷应对</w:t>
            </w:r>
            <w:r w:rsidRPr="00B400C2">
              <w:rPr>
                <w:rFonts w:ascii="仿宋_GB2312" w:eastAsia="仿宋_GB2312" w:hAnsi="黑体"/>
                <w:sz w:val="24"/>
                <w:szCs w:val="24"/>
              </w:rPr>
              <w:t>等预案。</w:t>
            </w:r>
          </w:p>
          <w:p w14:paraId="26FEC1D0" w14:textId="77777777" w:rsidR="00635896" w:rsidRDefault="00635896" w:rsidP="002F3FCF">
            <w:pPr>
              <w:spacing w:line="400" w:lineRule="exact"/>
              <w:ind w:firstLineChars="200" w:firstLine="480"/>
              <w:rPr>
                <w:rFonts w:ascii="仿宋_GB2312" w:eastAsia="仿宋_GB2312" w:hAnsi="黑体"/>
                <w:sz w:val="24"/>
                <w:szCs w:val="24"/>
              </w:rPr>
            </w:pPr>
            <w:r w:rsidRPr="00B400C2">
              <w:rPr>
                <w:rFonts w:ascii="仿宋_GB2312" w:eastAsia="仿宋_GB2312" w:hAnsi="黑体" w:hint="eastAsia"/>
                <w:sz w:val="24"/>
                <w:szCs w:val="24"/>
              </w:rPr>
              <w:lastRenderedPageBreak/>
              <w:t>（</w:t>
            </w:r>
            <w:r w:rsidRPr="00B400C2">
              <w:rPr>
                <w:rFonts w:ascii="仿宋_GB2312" w:eastAsia="仿宋_GB2312" w:hAnsi="黑体"/>
                <w:sz w:val="24"/>
                <w:szCs w:val="24"/>
              </w:rPr>
              <w:t>7）多样化组合运用（选做）：有条件的</w:t>
            </w:r>
            <w:r w:rsidR="00D473FB">
              <w:rPr>
                <w:rFonts w:ascii="仿宋_GB2312" w:eastAsia="仿宋_GB2312" w:hAnsi="黑体" w:hint="eastAsia"/>
                <w:sz w:val="24"/>
                <w:szCs w:val="24"/>
              </w:rPr>
              <w:t>企业</w:t>
            </w:r>
            <w:r w:rsidRPr="00B400C2">
              <w:rPr>
                <w:rFonts w:ascii="仿宋_GB2312" w:eastAsia="仿宋_GB2312" w:hAnsi="黑体"/>
                <w:sz w:val="24"/>
                <w:szCs w:val="24"/>
              </w:rPr>
              <w:t>，提出综合运用专利、商标、版权等多种类型知识产权</w:t>
            </w:r>
            <w:r w:rsidR="00D473FB">
              <w:rPr>
                <w:rFonts w:ascii="仿宋_GB2312" w:eastAsia="仿宋_GB2312" w:hAnsi="黑体" w:hint="eastAsia"/>
                <w:sz w:val="24"/>
                <w:szCs w:val="24"/>
              </w:rPr>
              <w:t>，</w:t>
            </w:r>
            <w:r w:rsidRPr="00B400C2">
              <w:rPr>
                <w:rFonts w:ascii="仿宋_GB2312" w:eastAsia="仿宋_GB2312" w:hAnsi="黑体"/>
                <w:sz w:val="24"/>
                <w:szCs w:val="24"/>
              </w:rPr>
              <w:t>对工业设计、产品或技术进行立体保护的策略或思路。</w:t>
            </w:r>
          </w:p>
          <w:p w14:paraId="37E001D6" w14:textId="77777777" w:rsidR="00660F0E" w:rsidRDefault="00660F0E" w:rsidP="002F3FCF">
            <w:pPr>
              <w:spacing w:line="400" w:lineRule="exact"/>
              <w:ind w:firstLineChars="200" w:firstLine="480"/>
              <w:rPr>
                <w:rFonts w:ascii="仿宋_GB2312" w:eastAsia="仿宋_GB2312" w:hAnsi="黑体"/>
                <w:sz w:val="24"/>
                <w:szCs w:val="24"/>
              </w:rPr>
            </w:pPr>
            <w:r>
              <w:rPr>
                <w:rFonts w:ascii="仿宋_GB2312" w:eastAsia="仿宋_GB2312" w:hAnsi="黑体" w:hint="eastAsia"/>
                <w:sz w:val="24"/>
                <w:szCs w:val="24"/>
              </w:rPr>
              <w:t>5</w:t>
            </w:r>
            <w:r>
              <w:rPr>
                <w:rFonts w:ascii="仿宋_GB2312" w:eastAsia="仿宋_GB2312" w:hAnsi="黑体"/>
                <w:sz w:val="24"/>
                <w:szCs w:val="24"/>
              </w:rPr>
              <w:t>.</w:t>
            </w:r>
            <w:r>
              <w:rPr>
                <w:rFonts w:ascii="仿宋_GB2312" w:eastAsia="仿宋_GB2312" w:hAnsi="黑体" w:hint="eastAsia"/>
                <w:sz w:val="24"/>
                <w:szCs w:val="24"/>
              </w:rPr>
              <w:t>时间安排</w:t>
            </w:r>
          </w:p>
          <w:p w14:paraId="4D602C9D" w14:textId="3930F009" w:rsidR="00660F0E" w:rsidRPr="00B400C2" w:rsidRDefault="00660F0E" w:rsidP="002F3FCF">
            <w:pPr>
              <w:spacing w:line="400" w:lineRule="exact"/>
              <w:ind w:firstLineChars="200" w:firstLine="480"/>
              <w:rPr>
                <w:rFonts w:ascii="仿宋_GB2312" w:eastAsia="仿宋_GB2312" w:hAnsi="黑体" w:hint="eastAsia"/>
                <w:sz w:val="24"/>
                <w:szCs w:val="24"/>
              </w:rPr>
            </w:pPr>
            <w:r w:rsidRPr="00660F0E">
              <w:rPr>
                <w:rFonts w:ascii="仿宋_GB2312" w:eastAsia="仿宋_GB2312" w:hAnsi="黑体" w:hint="eastAsia"/>
                <w:sz w:val="24"/>
                <w:szCs w:val="24"/>
              </w:rPr>
              <w:t>填写培育方案的各阶段工作计划，对照培育目标，合理提出各阶段工作</w:t>
            </w:r>
            <w:r>
              <w:rPr>
                <w:rFonts w:ascii="仿宋_GB2312" w:eastAsia="仿宋_GB2312" w:hAnsi="黑体" w:hint="eastAsia"/>
                <w:sz w:val="24"/>
                <w:szCs w:val="24"/>
              </w:rPr>
              <w:t>安排，</w:t>
            </w:r>
            <w:r w:rsidRPr="00660F0E">
              <w:rPr>
                <w:rFonts w:ascii="仿宋_GB2312" w:eastAsia="仿宋_GB2312" w:hAnsi="黑体" w:hint="eastAsia"/>
                <w:sz w:val="24"/>
                <w:szCs w:val="24"/>
              </w:rPr>
              <w:t>总时间跨度不超过三年</w:t>
            </w:r>
            <w:r>
              <w:rPr>
                <w:rFonts w:ascii="仿宋_GB2312" w:eastAsia="仿宋_GB2312" w:hAnsi="黑体" w:hint="eastAsia"/>
                <w:sz w:val="24"/>
                <w:szCs w:val="24"/>
              </w:rPr>
              <w:t>。</w:t>
            </w:r>
          </w:p>
        </w:tc>
      </w:tr>
      <w:tr w:rsidR="00660F0E" w14:paraId="36136D9D" w14:textId="77777777" w:rsidTr="00C56A73">
        <w:trPr>
          <w:trHeight w:val="12180"/>
        </w:trPr>
        <w:tc>
          <w:tcPr>
            <w:tcW w:w="1838" w:type="dxa"/>
            <w:vAlign w:val="center"/>
          </w:tcPr>
          <w:p w14:paraId="19B547AD" w14:textId="5524A347" w:rsidR="00660F0E" w:rsidRPr="00582BB5" w:rsidRDefault="00660F0E" w:rsidP="00C357FC">
            <w:pPr>
              <w:spacing w:line="580" w:lineRule="exact"/>
              <w:jc w:val="center"/>
              <w:rPr>
                <w:rFonts w:ascii="仿宋_GB2312" w:eastAsia="仿宋_GB2312" w:hAnsi="黑体" w:hint="eastAsia"/>
                <w:b/>
                <w:bCs/>
                <w:sz w:val="28"/>
                <w:szCs w:val="28"/>
              </w:rPr>
            </w:pPr>
            <w:r>
              <w:rPr>
                <w:rFonts w:ascii="仿宋_GB2312" w:eastAsia="仿宋_GB2312" w:hAnsi="黑体" w:hint="eastAsia"/>
                <w:b/>
                <w:bCs/>
                <w:sz w:val="28"/>
                <w:szCs w:val="28"/>
              </w:rPr>
              <w:lastRenderedPageBreak/>
              <w:t>人员分工</w:t>
            </w:r>
          </w:p>
        </w:tc>
        <w:tc>
          <w:tcPr>
            <w:tcW w:w="6996" w:type="dxa"/>
          </w:tcPr>
          <w:p w14:paraId="5CB9059D" w14:textId="77777777" w:rsidR="00660F0E" w:rsidRDefault="00660F0E" w:rsidP="00660F0E">
            <w:pPr>
              <w:spacing w:line="400" w:lineRule="exact"/>
              <w:ind w:firstLineChars="200" w:firstLine="480"/>
              <w:rPr>
                <w:rFonts w:ascii="仿宋_GB2312" w:eastAsia="仿宋_GB2312" w:hAnsi="黑体"/>
                <w:sz w:val="24"/>
                <w:szCs w:val="24"/>
              </w:rPr>
            </w:pPr>
            <w:r>
              <w:rPr>
                <w:rFonts w:ascii="仿宋_GB2312" w:eastAsia="仿宋_GB2312" w:hAnsi="黑体" w:hint="eastAsia"/>
                <w:sz w:val="24"/>
                <w:szCs w:val="24"/>
              </w:rPr>
              <w:t>填写说明：本部</w:t>
            </w:r>
            <w:proofErr w:type="gramStart"/>
            <w:r>
              <w:rPr>
                <w:rFonts w:ascii="仿宋_GB2312" w:eastAsia="仿宋_GB2312" w:hAnsi="黑体" w:hint="eastAsia"/>
                <w:sz w:val="24"/>
                <w:szCs w:val="24"/>
              </w:rPr>
              <w:t>分要求</w:t>
            </w:r>
            <w:proofErr w:type="gramEnd"/>
            <w:r>
              <w:rPr>
                <w:rFonts w:ascii="仿宋_GB2312" w:eastAsia="仿宋_GB2312" w:hAnsi="黑体" w:hint="eastAsia"/>
                <w:sz w:val="24"/>
                <w:szCs w:val="24"/>
              </w:rPr>
              <w:t>提供</w:t>
            </w:r>
            <w:r w:rsidRPr="00D17E97">
              <w:rPr>
                <w:rFonts w:ascii="仿宋_GB2312" w:eastAsia="仿宋_GB2312" w:hAnsi="黑体" w:hint="eastAsia"/>
                <w:sz w:val="24"/>
                <w:szCs w:val="24"/>
              </w:rPr>
              <w:t>培育项目工作各参与</w:t>
            </w:r>
            <w:proofErr w:type="gramStart"/>
            <w:r w:rsidRPr="00D17E97">
              <w:rPr>
                <w:rFonts w:ascii="仿宋_GB2312" w:eastAsia="仿宋_GB2312" w:hAnsi="黑体" w:hint="eastAsia"/>
                <w:sz w:val="24"/>
                <w:szCs w:val="24"/>
              </w:rPr>
              <w:t>方具体</w:t>
            </w:r>
            <w:proofErr w:type="gramEnd"/>
            <w:r w:rsidRPr="00D17E97">
              <w:rPr>
                <w:rFonts w:ascii="仿宋_GB2312" w:eastAsia="仿宋_GB2312" w:hAnsi="黑体" w:hint="eastAsia"/>
                <w:sz w:val="24"/>
                <w:szCs w:val="24"/>
              </w:rPr>
              <w:t>分工</w:t>
            </w:r>
            <w:r>
              <w:rPr>
                <w:rFonts w:ascii="仿宋_GB2312" w:eastAsia="仿宋_GB2312" w:hAnsi="黑体" w:hint="eastAsia"/>
                <w:sz w:val="24"/>
                <w:szCs w:val="24"/>
              </w:rPr>
              <w:t>与</w:t>
            </w:r>
            <w:r w:rsidRPr="00D17E97">
              <w:rPr>
                <w:rFonts w:ascii="仿宋_GB2312" w:eastAsia="仿宋_GB2312" w:hAnsi="黑体" w:hint="eastAsia"/>
                <w:sz w:val="24"/>
                <w:szCs w:val="24"/>
              </w:rPr>
              <w:t>权责</w:t>
            </w:r>
            <w:r>
              <w:rPr>
                <w:rFonts w:ascii="仿宋_GB2312" w:eastAsia="仿宋_GB2312" w:hAnsi="黑体" w:hint="eastAsia"/>
                <w:sz w:val="24"/>
                <w:szCs w:val="24"/>
              </w:rPr>
              <w:t>，沟通交流机制等。</w:t>
            </w:r>
          </w:p>
          <w:p w14:paraId="5A8B88FE" w14:textId="77777777" w:rsidR="00660F0E" w:rsidRPr="00660F0E" w:rsidRDefault="00660F0E" w:rsidP="002F3FCF">
            <w:pPr>
              <w:spacing w:line="400" w:lineRule="exact"/>
              <w:ind w:firstLineChars="200" w:firstLine="480"/>
              <w:rPr>
                <w:rFonts w:ascii="仿宋_GB2312" w:eastAsia="仿宋_GB2312" w:hAnsi="黑体" w:hint="eastAsia"/>
                <w:sz w:val="24"/>
                <w:szCs w:val="24"/>
              </w:rPr>
            </w:pPr>
          </w:p>
        </w:tc>
      </w:tr>
    </w:tbl>
    <w:p w14:paraId="36CF9DB9" w14:textId="3C90DAC6" w:rsidR="00E31AC2" w:rsidRPr="000D713D" w:rsidRDefault="00E31AC2" w:rsidP="00660F0E">
      <w:pPr>
        <w:widowControl/>
        <w:jc w:val="left"/>
        <w:rPr>
          <w:rFonts w:ascii="仿宋_GB2312" w:eastAsia="仿宋_GB2312" w:hint="eastAsia"/>
          <w:sz w:val="32"/>
          <w:szCs w:val="32"/>
        </w:rPr>
      </w:pPr>
    </w:p>
    <w:sectPr w:rsidR="00E31AC2" w:rsidRPr="000D713D" w:rsidSect="0009080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C19F" w14:textId="77777777" w:rsidR="00090808" w:rsidRDefault="00090808" w:rsidP="00CA2FB2">
      <w:r>
        <w:separator/>
      </w:r>
    </w:p>
  </w:endnote>
  <w:endnote w:type="continuationSeparator" w:id="0">
    <w:p w14:paraId="35D2380B" w14:textId="77777777" w:rsidR="00090808" w:rsidRDefault="00090808" w:rsidP="00CA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8E96" w14:textId="77777777" w:rsidR="00CA2FB2" w:rsidRPr="000F421A" w:rsidRDefault="00CA2FB2">
    <w:pPr>
      <w:pStyle w:val="a5"/>
      <w:rPr>
        <w:rFonts w:ascii="仿宋_GB2312" w:eastAsia="仿宋_GB2312"/>
        <w:sz w:val="28"/>
        <w:szCs w:val="28"/>
      </w:rPr>
    </w:pPr>
    <w:r w:rsidRPr="000F421A">
      <w:rPr>
        <w:rFonts w:ascii="仿宋_GB2312" w:eastAsia="仿宋_GB2312" w:hint="eastAsia"/>
        <w:sz w:val="28"/>
        <w:szCs w:val="28"/>
      </w:rPr>
      <w:fldChar w:fldCharType="begin"/>
    </w:r>
    <w:r w:rsidRPr="000F421A">
      <w:rPr>
        <w:rFonts w:ascii="仿宋_GB2312" w:eastAsia="仿宋_GB2312" w:hint="eastAsia"/>
        <w:sz w:val="28"/>
        <w:szCs w:val="28"/>
      </w:rPr>
      <w:instrText xml:space="preserve"> PAGE   \* MERGEFORMAT </w:instrText>
    </w:r>
    <w:r w:rsidRPr="000F421A">
      <w:rPr>
        <w:rFonts w:ascii="仿宋_GB2312" w:eastAsia="仿宋_GB2312" w:hint="eastAsia"/>
        <w:sz w:val="28"/>
        <w:szCs w:val="28"/>
      </w:rPr>
      <w:fldChar w:fldCharType="separate"/>
    </w:r>
    <w:r w:rsidRPr="00FB403E">
      <w:rPr>
        <w:rFonts w:ascii="仿宋_GB2312" w:eastAsia="仿宋_GB2312"/>
        <w:noProof/>
        <w:sz w:val="28"/>
        <w:szCs w:val="28"/>
        <w:lang w:val="zh-CN"/>
      </w:rPr>
      <w:t>-</w:t>
    </w:r>
    <w:r>
      <w:rPr>
        <w:rFonts w:ascii="仿宋_GB2312" w:eastAsia="仿宋_GB2312"/>
        <w:noProof/>
        <w:sz w:val="28"/>
        <w:szCs w:val="28"/>
      </w:rPr>
      <w:t xml:space="preserve"> 18 -</w:t>
    </w:r>
    <w:r w:rsidRPr="000F421A">
      <w:rPr>
        <w:rFonts w:ascii="仿宋_GB2312" w:eastAsia="仿宋_GB2312" w:hint="eastAsia"/>
        <w:sz w:val="28"/>
        <w:szCs w:val="28"/>
      </w:rPr>
      <w:fldChar w:fldCharType="end"/>
    </w:r>
  </w:p>
  <w:p w14:paraId="058CE338" w14:textId="77777777" w:rsidR="00CA2FB2" w:rsidRDefault="00CA2F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FF00" w14:textId="77777777" w:rsidR="00CA2FB2" w:rsidRDefault="00CA2FB2" w:rsidP="00CE01EB">
    <w:pPr>
      <w:pStyle w:val="a5"/>
    </w:pPr>
  </w:p>
  <w:p w14:paraId="6FBD73FF" w14:textId="77777777" w:rsidR="00CA2FB2" w:rsidRPr="000F421A" w:rsidRDefault="00CA2FB2" w:rsidP="005B62F7">
    <w:pPr>
      <w:pStyle w:val="a5"/>
      <w:wordWrap w:val="0"/>
      <w:jc w:val="right"/>
      <w:rPr>
        <w:rFonts w:ascii="仿宋_GB2312" w:eastAsia="仿宋_GB2312"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0B5E" w14:textId="77777777" w:rsidR="00090808" w:rsidRDefault="00090808" w:rsidP="00CA2FB2">
      <w:r>
        <w:separator/>
      </w:r>
    </w:p>
  </w:footnote>
  <w:footnote w:type="continuationSeparator" w:id="0">
    <w:p w14:paraId="55F47B35" w14:textId="77777777" w:rsidR="00090808" w:rsidRDefault="00090808" w:rsidP="00CA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2498"/>
    <w:multiLevelType w:val="hybridMultilevel"/>
    <w:tmpl w:val="7AF0BB5A"/>
    <w:lvl w:ilvl="0" w:tplc="E9D676F0">
      <w:start w:val="1"/>
      <w:numFmt w:val="decimal"/>
      <w:suff w:val="nothing"/>
      <w:lvlText w:val="%1."/>
      <w:lvlJc w:val="left"/>
      <w:pPr>
        <w:ind w:left="1060" w:hanging="420"/>
      </w:pPr>
      <w:rPr>
        <w:rFonts w:eastAsia="仿宋_GB2312"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33348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12"/>
    <w:rsid w:val="00000779"/>
    <w:rsid w:val="000248C8"/>
    <w:rsid w:val="000559C6"/>
    <w:rsid w:val="00090808"/>
    <w:rsid w:val="000A1AB1"/>
    <w:rsid w:val="000B2A4C"/>
    <w:rsid w:val="000D3711"/>
    <w:rsid w:val="000D713D"/>
    <w:rsid w:val="000E41A2"/>
    <w:rsid w:val="000E797A"/>
    <w:rsid w:val="00110A9F"/>
    <w:rsid w:val="001131F5"/>
    <w:rsid w:val="00113285"/>
    <w:rsid w:val="001433BB"/>
    <w:rsid w:val="0016157A"/>
    <w:rsid w:val="0017127B"/>
    <w:rsid w:val="002C36DA"/>
    <w:rsid w:val="002F3A0A"/>
    <w:rsid w:val="002F3FCF"/>
    <w:rsid w:val="002F48C8"/>
    <w:rsid w:val="002F5061"/>
    <w:rsid w:val="00302291"/>
    <w:rsid w:val="0031270E"/>
    <w:rsid w:val="0034344B"/>
    <w:rsid w:val="003462FA"/>
    <w:rsid w:val="0035385B"/>
    <w:rsid w:val="003712C3"/>
    <w:rsid w:val="003E5E3F"/>
    <w:rsid w:val="003F672E"/>
    <w:rsid w:val="004A0A23"/>
    <w:rsid w:val="004C0402"/>
    <w:rsid w:val="004D45FF"/>
    <w:rsid w:val="00525338"/>
    <w:rsid w:val="00542FD9"/>
    <w:rsid w:val="005478CD"/>
    <w:rsid w:val="0056037B"/>
    <w:rsid w:val="005655D9"/>
    <w:rsid w:val="00567435"/>
    <w:rsid w:val="00582BB5"/>
    <w:rsid w:val="005C5A5A"/>
    <w:rsid w:val="005D0036"/>
    <w:rsid w:val="005D77D3"/>
    <w:rsid w:val="005E1C0D"/>
    <w:rsid w:val="006218AE"/>
    <w:rsid w:val="00621BD1"/>
    <w:rsid w:val="00631710"/>
    <w:rsid w:val="00635896"/>
    <w:rsid w:val="0064597D"/>
    <w:rsid w:val="00657D0A"/>
    <w:rsid w:val="00660F0E"/>
    <w:rsid w:val="0066316B"/>
    <w:rsid w:val="0067093C"/>
    <w:rsid w:val="0069084E"/>
    <w:rsid w:val="00690CDF"/>
    <w:rsid w:val="006A76F5"/>
    <w:rsid w:val="00704619"/>
    <w:rsid w:val="00721C46"/>
    <w:rsid w:val="00724D71"/>
    <w:rsid w:val="00726D93"/>
    <w:rsid w:val="00742586"/>
    <w:rsid w:val="0074545F"/>
    <w:rsid w:val="00774386"/>
    <w:rsid w:val="007B3F43"/>
    <w:rsid w:val="007B7A41"/>
    <w:rsid w:val="008033BD"/>
    <w:rsid w:val="00854B7C"/>
    <w:rsid w:val="00895D91"/>
    <w:rsid w:val="008B20C4"/>
    <w:rsid w:val="008D6E86"/>
    <w:rsid w:val="009518A5"/>
    <w:rsid w:val="0095271E"/>
    <w:rsid w:val="00974D86"/>
    <w:rsid w:val="009D0AE4"/>
    <w:rsid w:val="009D53BD"/>
    <w:rsid w:val="009E7AEB"/>
    <w:rsid w:val="00A11438"/>
    <w:rsid w:val="00A14621"/>
    <w:rsid w:val="00A15E6E"/>
    <w:rsid w:val="00A20035"/>
    <w:rsid w:val="00A21CD8"/>
    <w:rsid w:val="00A50323"/>
    <w:rsid w:val="00A53A15"/>
    <w:rsid w:val="00A67E25"/>
    <w:rsid w:val="00AE14C4"/>
    <w:rsid w:val="00AE33DD"/>
    <w:rsid w:val="00AE5E25"/>
    <w:rsid w:val="00B400C2"/>
    <w:rsid w:val="00BB50F7"/>
    <w:rsid w:val="00C229F8"/>
    <w:rsid w:val="00C357FC"/>
    <w:rsid w:val="00C56A73"/>
    <w:rsid w:val="00C925DD"/>
    <w:rsid w:val="00CA2FB2"/>
    <w:rsid w:val="00CA49AA"/>
    <w:rsid w:val="00D133A1"/>
    <w:rsid w:val="00D17E97"/>
    <w:rsid w:val="00D266BA"/>
    <w:rsid w:val="00D3226A"/>
    <w:rsid w:val="00D473FB"/>
    <w:rsid w:val="00D72129"/>
    <w:rsid w:val="00DA1B8B"/>
    <w:rsid w:val="00DC30F7"/>
    <w:rsid w:val="00DD2EC5"/>
    <w:rsid w:val="00DE4DFE"/>
    <w:rsid w:val="00E02A25"/>
    <w:rsid w:val="00E31AC2"/>
    <w:rsid w:val="00E56F12"/>
    <w:rsid w:val="00EA2756"/>
    <w:rsid w:val="00EE331D"/>
    <w:rsid w:val="00F14964"/>
    <w:rsid w:val="00F43114"/>
    <w:rsid w:val="00F43B3E"/>
    <w:rsid w:val="00F518CA"/>
    <w:rsid w:val="00F71FDB"/>
    <w:rsid w:val="00F7608E"/>
    <w:rsid w:val="00F941E2"/>
    <w:rsid w:val="00FA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D897"/>
  <w15:chartTrackingRefBased/>
  <w15:docId w15:val="{283B248A-3F56-4B2D-BAF8-192343C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FB2"/>
    <w:pPr>
      <w:tabs>
        <w:tab w:val="center" w:pos="4153"/>
        <w:tab w:val="right" w:pos="8306"/>
      </w:tabs>
      <w:snapToGrid w:val="0"/>
      <w:jc w:val="center"/>
    </w:pPr>
    <w:rPr>
      <w:sz w:val="18"/>
      <w:szCs w:val="18"/>
    </w:rPr>
  </w:style>
  <w:style w:type="character" w:customStyle="1" w:styleId="a4">
    <w:name w:val="页眉 字符"/>
    <w:basedOn w:val="a0"/>
    <w:link w:val="a3"/>
    <w:uiPriority w:val="99"/>
    <w:rsid w:val="00CA2FB2"/>
    <w:rPr>
      <w:sz w:val="18"/>
      <w:szCs w:val="18"/>
    </w:rPr>
  </w:style>
  <w:style w:type="paragraph" w:styleId="a5">
    <w:name w:val="footer"/>
    <w:basedOn w:val="a"/>
    <w:link w:val="a6"/>
    <w:uiPriority w:val="99"/>
    <w:unhideWhenUsed/>
    <w:rsid w:val="00CA2FB2"/>
    <w:pPr>
      <w:tabs>
        <w:tab w:val="center" w:pos="4153"/>
        <w:tab w:val="right" w:pos="8306"/>
      </w:tabs>
      <w:snapToGrid w:val="0"/>
      <w:jc w:val="left"/>
    </w:pPr>
    <w:rPr>
      <w:sz w:val="18"/>
      <w:szCs w:val="18"/>
    </w:rPr>
  </w:style>
  <w:style w:type="character" w:customStyle="1" w:styleId="a6">
    <w:name w:val="页脚 字符"/>
    <w:basedOn w:val="a0"/>
    <w:link w:val="a5"/>
    <w:uiPriority w:val="99"/>
    <w:rsid w:val="00CA2FB2"/>
    <w:rPr>
      <w:sz w:val="18"/>
      <w:szCs w:val="18"/>
    </w:rPr>
  </w:style>
  <w:style w:type="table" w:styleId="a7">
    <w:name w:val="Table Grid"/>
    <w:basedOn w:val="a1"/>
    <w:uiPriority w:val="39"/>
    <w:rsid w:val="00C3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5F0C-6F9E-4BC1-85CB-FF913D8D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业焜 谢</dc:creator>
  <cp:keywords/>
  <dc:description/>
  <cp:lastModifiedBy>业焜 谢</cp:lastModifiedBy>
  <cp:revision>65</cp:revision>
  <cp:lastPrinted>2024-02-28T09:20:00Z</cp:lastPrinted>
  <dcterms:created xsi:type="dcterms:W3CDTF">2023-12-22T03:06:00Z</dcterms:created>
  <dcterms:modified xsi:type="dcterms:W3CDTF">2024-02-28T09:24:00Z</dcterms:modified>
</cp:coreProperties>
</file>