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华文仿宋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附件：</w:t>
      </w:r>
      <w:r>
        <w:rPr>
          <w:rFonts w:hint="eastAsia" w:ascii="宋体" w:cs="华文仿宋"/>
          <w:bCs/>
          <w:color w:val="000000"/>
          <w:kern w:val="0"/>
          <w:sz w:val="32"/>
          <w:szCs w:val="32"/>
        </w:rPr>
        <w:t xml:space="preserve">                    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8"/>
          <w:szCs w:val="32"/>
        </w:rPr>
      </w:pPr>
      <w:bookmarkStart w:id="0" w:name="_GoBack"/>
      <w:bookmarkEnd w:id="0"/>
    </w:p>
    <w:p>
      <w:pPr>
        <w:spacing w:line="600" w:lineRule="auto"/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hint="eastAsia" w:ascii="黑体" w:eastAsia="黑体"/>
          <w:b/>
          <w:bCs/>
          <w:sz w:val="52"/>
          <w:szCs w:val="52"/>
        </w:rPr>
        <w:t>2020年火炬高新区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b/>
          <w:bCs/>
          <w:sz w:val="52"/>
          <w:szCs w:val="52"/>
        </w:rPr>
        <w:t>企业知识产权运营项目申请表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cs="华文仿宋"/>
          <w:b/>
          <w:bCs/>
          <w:color w:val="000000"/>
          <w:kern w:val="0"/>
          <w:sz w:val="48"/>
          <w:szCs w:val="32"/>
        </w:rPr>
      </w:pPr>
    </w:p>
    <w:p>
      <w:pPr>
        <w:spacing w:line="700" w:lineRule="exact"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          </w:t>
      </w:r>
    </w:p>
    <w:p>
      <w:pPr>
        <w:spacing w:line="700" w:lineRule="exact"/>
        <w:rPr>
          <w:rFonts w:ascii="黑体" w:hAnsi="黑体" w:eastAsia="黑体" w:cs="黑体"/>
          <w:bCs/>
          <w:color w:val="000000"/>
          <w:kern w:val="0"/>
          <w:sz w:val="32"/>
          <w:szCs w:val="32"/>
          <w:u w:val="single"/>
          <w:em w:val="dot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申报单位（盖章）：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u w:val="single"/>
          <w:em w:val="dot"/>
        </w:rPr>
        <w:t xml:space="preserve">                                  </w:t>
      </w:r>
    </w:p>
    <w:p>
      <w:pPr>
        <w:spacing w:line="700" w:lineRule="exac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通讯地址：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u w:val="single"/>
        </w:rPr>
        <w:t xml:space="preserve">                                           </w:t>
      </w:r>
    </w:p>
    <w:p>
      <w:pPr>
        <w:spacing w:line="700" w:lineRule="exac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合作单位：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u w:val="single"/>
        </w:rPr>
        <w:t xml:space="preserve">                                          </w:t>
      </w:r>
    </w:p>
    <w:p>
      <w:pPr>
        <w:spacing w:line="700" w:lineRule="exact"/>
        <w:rPr>
          <w:rFonts w:ascii="黑体" w:hAnsi="黑体" w:eastAsia="黑体" w:cs="黑体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项目联系人：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电话：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spacing w:line="700" w:lineRule="exact"/>
        <w:rPr>
          <w:rFonts w:ascii="黑体" w:hAnsi="黑体" w:eastAsia="黑体" w:cs="黑体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电子邮箱：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rPr>
          <w:rFonts w:ascii="黑体" w:hAnsi="黑体" w:eastAsia="黑体" w:cs="黑体"/>
          <w:bCs/>
          <w:color w:val="000000"/>
          <w:kern w:val="0"/>
          <w:sz w:val="32"/>
          <w:szCs w:val="32"/>
          <w:u w:val="single"/>
        </w:rPr>
      </w:pPr>
    </w:p>
    <w:p>
      <w:pPr>
        <w:rPr>
          <w:rFonts w:ascii="宋体" w:cs="华文仿宋"/>
          <w:bCs/>
          <w:color w:val="000000"/>
          <w:kern w:val="0"/>
          <w:sz w:val="36"/>
          <w:szCs w:val="32"/>
          <w:u w:val="single"/>
        </w:rPr>
      </w:pPr>
    </w:p>
    <w:p>
      <w:pPr>
        <w:rPr>
          <w:rFonts w:ascii="宋体" w:cs="华文仿宋"/>
          <w:bCs/>
          <w:color w:val="000000"/>
          <w:kern w:val="0"/>
          <w:sz w:val="36"/>
          <w:szCs w:val="32"/>
          <w:u w:val="single"/>
        </w:rPr>
      </w:pPr>
    </w:p>
    <w:p>
      <w:pPr>
        <w:rPr>
          <w:rFonts w:ascii="宋体" w:cs="华文仿宋"/>
          <w:bCs/>
          <w:color w:val="000000"/>
          <w:kern w:val="0"/>
          <w:sz w:val="36"/>
          <w:szCs w:val="32"/>
          <w:u w:val="single"/>
        </w:rPr>
      </w:pPr>
    </w:p>
    <w:p>
      <w:pPr>
        <w:rPr>
          <w:rFonts w:ascii="宋体" w:cs="华文仿宋"/>
          <w:bCs/>
          <w:color w:val="000000"/>
          <w:kern w:val="0"/>
          <w:sz w:val="36"/>
          <w:szCs w:val="32"/>
          <w:u w:val="single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>厦门火炬高新区管委会</w:t>
      </w:r>
    </w:p>
    <w:p>
      <w:pPr>
        <w:jc w:val="center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 xml:space="preserve">填报日期：二○二○年  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 xml:space="preserve">月  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日</w:t>
      </w:r>
    </w:p>
    <w:p>
      <w:pPr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br w:type="page"/>
      </w:r>
    </w:p>
    <w:p>
      <w:pPr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一、项目申报表</w:t>
      </w:r>
    </w:p>
    <w:tbl>
      <w:tblPr>
        <w:tblStyle w:val="5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699"/>
        <w:gridCol w:w="293"/>
        <w:gridCol w:w="1056"/>
        <w:gridCol w:w="498"/>
        <w:gridCol w:w="376"/>
        <w:gridCol w:w="57"/>
        <w:gridCol w:w="17"/>
        <w:gridCol w:w="274"/>
        <w:gridCol w:w="831"/>
        <w:gridCol w:w="511"/>
        <w:gridCol w:w="533"/>
        <w:gridCol w:w="360"/>
        <w:gridCol w:w="307"/>
        <w:gridCol w:w="430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95" w:type="dxa"/>
            <w:gridSpan w:val="16"/>
            <w:vAlign w:val="center"/>
          </w:tcPr>
          <w:p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（一）申报单位基本情况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371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299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成立日期</w:t>
            </w:r>
          </w:p>
        </w:tc>
        <w:tc>
          <w:tcPr>
            <w:tcW w:w="1129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    址</w:t>
            </w:r>
          </w:p>
        </w:tc>
        <w:tc>
          <w:tcPr>
            <w:tcW w:w="4101" w:type="dxa"/>
            <w:gridSpan w:val="9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企业知识产权负责人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电话/手机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企业性质</w:t>
            </w:r>
          </w:p>
        </w:tc>
        <w:tc>
          <w:tcPr>
            <w:tcW w:w="7371" w:type="dxa"/>
            <w:gridSpan w:val="15"/>
            <w:vAlign w:val="center"/>
          </w:tcPr>
          <w:p>
            <w:pPr>
              <w:spacing w:line="288" w:lineRule="auto"/>
              <w:rPr>
                <w:rFonts w:ascii="仿宋_GB2312" w:hAnsi="@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@宋体" w:eastAsia="仿宋_GB2312"/>
                <w:color w:val="000000"/>
                <w:sz w:val="24"/>
                <w:szCs w:val="24"/>
              </w:rPr>
              <w:t>内资企业：国有□    私营□    股份制□    合伙□   其他□</w:t>
            </w:r>
          </w:p>
          <w:p>
            <w:pPr>
              <w:spacing w:line="288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港澳台商投资企业□     外商投资企业□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产业领域</w:t>
            </w:r>
          </w:p>
        </w:tc>
        <w:tc>
          <w:tcPr>
            <w:tcW w:w="7371" w:type="dxa"/>
            <w:gridSpan w:val="15"/>
            <w:vAlign w:val="center"/>
          </w:tcPr>
          <w:p>
            <w:pPr>
              <w:spacing w:line="288" w:lineRule="auto"/>
              <w:jc w:val="distribute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总人数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45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研发人员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72" w:type="dxa"/>
            <w:gridSpan w:val="4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</w:p>
        </w:tc>
        <w:tc>
          <w:tcPr>
            <w:tcW w:w="5323" w:type="dxa"/>
            <w:gridSpan w:val="12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72" w:type="dxa"/>
            <w:gridSpan w:val="4"/>
            <w:vAlign w:val="center"/>
          </w:tcPr>
          <w:p>
            <w:pPr>
              <w:jc w:val="center"/>
              <w:rPr>
                <w:rFonts w:hint="eastAsia" w:ascii="@宋体" w:hAnsi="@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  <w:lang w:eastAsia="zh-CN"/>
              </w:rPr>
              <w:t>总产值</w:t>
            </w:r>
            <w:r>
              <w:rPr>
                <w:rFonts w:hint="eastAsia" w:ascii="@宋体" w:hAnsi="@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5323" w:type="dxa"/>
            <w:gridSpan w:val="12"/>
            <w:vAlign w:val="center"/>
          </w:tcPr>
          <w:p>
            <w:pPr>
              <w:jc w:val="center"/>
              <w:rPr>
                <w:rFonts w:hint="eastAsia" w:ascii="@宋体" w:hAnsi="@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2" w:type="dxa"/>
            <w:gridSpan w:val="4"/>
            <w:vAlign w:val="center"/>
          </w:tcPr>
          <w:p>
            <w:pPr>
              <w:jc w:val="center"/>
              <w:rPr>
                <w:rFonts w:ascii="@宋体" w:hAnsi="@宋体" w:eastAsia="仿宋_GB2312"/>
                <w:sz w:val="28"/>
                <w:szCs w:val="28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研发投入（万元）</w:t>
            </w:r>
          </w:p>
        </w:tc>
        <w:tc>
          <w:tcPr>
            <w:tcW w:w="5323" w:type="dxa"/>
            <w:gridSpan w:val="12"/>
            <w:vAlign w:val="center"/>
          </w:tcPr>
          <w:p>
            <w:pPr>
              <w:jc w:val="center"/>
              <w:rPr>
                <w:rFonts w:ascii="@宋体" w:hAnsi="@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2" w:type="dxa"/>
            <w:gridSpan w:val="4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知识产权经费（万元）</w:t>
            </w:r>
          </w:p>
        </w:tc>
        <w:tc>
          <w:tcPr>
            <w:tcW w:w="5323" w:type="dxa"/>
            <w:gridSpan w:val="12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专利申请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总</w:t>
            </w:r>
            <w:r>
              <w:rPr>
                <w:rFonts w:ascii="@宋体" w:hAnsi="@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@宋体" w:hAnsi="@宋体" w:eastAsia="仿宋_GB2312"/>
                <w:sz w:val="24"/>
                <w:szCs w:val="24"/>
              </w:rPr>
              <w:t>量（件）</w:t>
            </w:r>
          </w:p>
        </w:tc>
        <w:tc>
          <w:tcPr>
            <w:tcW w:w="5323" w:type="dxa"/>
            <w:gridSpan w:val="12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vMerge w:val="continue"/>
            <w:vAlign w:val="center"/>
          </w:tcPr>
          <w:p/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发明专利（件）</w:t>
            </w:r>
          </w:p>
        </w:tc>
        <w:tc>
          <w:tcPr>
            <w:tcW w:w="5323" w:type="dxa"/>
            <w:gridSpan w:val="12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专利授权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总</w:t>
            </w:r>
            <w:r>
              <w:rPr>
                <w:rFonts w:ascii="@宋体" w:hAnsi="@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@宋体" w:hAnsi="@宋体" w:eastAsia="仿宋_GB2312"/>
                <w:sz w:val="24"/>
                <w:szCs w:val="24"/>
              </w:rPr>
              <w:t>量（件）</w:t>
            </w:r>
          </w:p>
        </w:tc>
        <w:tc>
          <w:tcPr>
            <w:tcW w:w="5323" w:type="dxa"/>
            <w:gridSpan w:val="12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vMerge w:val="continue"/>
            <w:vAlign w:val="center"/>
          </w:tcPr>
          <w:p/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发明专利（件）</w:t>
            </w:r>
          </w:p>
        </w:tc>
        <w:tc>
          <w:tcPr>
            <w:tcW w:w="5323" w:type="dxa"/>
            <w:gridSpan w:val="12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vAlign w:val="center"/>
          </w:tcPr>
          <w:p>
            <w:pPr>
              <w:jc w:val="center"/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PCT专利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申请量（件）</w:t>
            </w:r>
          </w:p>
        </w:tc>
        <w:tc>
          <w:tcPr>
            <w:tcW w:w="5323" w:type="dxa"/>
            <w:gridSpan w:val="12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2" w:type="dxa"/>
            <w:gridSpan w:val="4"/>
            <w:vAlign w:val="center"/>
          </w:tcPr>
          <w:p>
            <w:pPr>
              <w:jc w:val="center"/>
              <w:rPr>
                <w:rFonts w:hint="eastAsia" w:ascii="@宋体" w:hAnsi="@宋体" w:eastAsia="仿宋_GB2312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  <w:lang w:eastAsia="zh-CN"/>
              </w:rPr>
              <w:t>有效发明</w:t>
            </w:r>
            <w:r>
              <w:rPr>
                <w:rFonts w:hint="eastAsia" w:ascii="@宋体" w:hAnsi="@宋体" w:eastAsia="仿宋_GB2312"/>
                <w:sz w:val="24"/>
                <w:szCs w:val="24"/>
              </w:rPr>
              <w:t>专利</w:t>
            </w:r>
            <w:r>
              <w:rPr>
                <w:rFonts w:hint="eastAsia" w:ascii="@宋体" w:hAnsi="@宋体" w:eastAsia="仿宋_GB2312"/>
                <w:sz w:val="24"/>
                <w:szCs w:val="24"/>
                <w:lang w:eastAsia="zh-CN"/>
              </w:rPr>
              <w:t>拥有量</w:t>
            </w:r>
            <w:r>
              <w:rPr>
                <w:rFonts w:hint="eastAsia" w:ascii="@宋体" w:hAnsi="@宋体" w:eastAsia="仿宋_GB2312"/>
                <w:sz w:val="24"/>
                <w:szCs w:val="24"/>
              </w:rPr>
              <w:t>（件）</w:t>
            </w:r>
          </w:p>
        </w:tc>
        <w:tc>
          <w:tcPr>
            <w:tcW w:w="5323" w:type="dxa"/>
            <w:gridSpan w:val="12"/>
            <w:vAlign w:val="center"/>
          </w:tcPr>
          <w:p>
            <w:pPr>
              <w:jc w:val="right"/>
              <w:rPr>
                <w:rFonts w:ascii="@宋体" w:hAnsi="@宋体" w:eastAsia="仿宋_GB2312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  <w:lang w:eastAsia="zh-CN"/>
              </w:rPr>
              <w:t>（填写截止</w:t>
            </w:r>
            <w:r>
              <w:rPr>
                <w:rFonts w:hint="eastAsia" w:ascii="@宋体" w:hAnsi="@宋体" w:eastAsia="仿宋_GB2312"/>
                <w:sz w:val="24"/>
                <w:szCs w:val="24"/>
                <w:lang w:val="en-US" w:eastAsia="zh-CN"/>
              </w:rPr>
              <w:t>2019年数据</w:t>
            </w:r>
            <w:r>
              <w:rPr>
                <w:rFonts w:hint="eastAsia" w:ascii="@宋体" w:hAnsi="@宋体" w:eastAsia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知识产权管理情况</w:t>
            </w:r>
          </w:p>
        </w:tc>
        <w:tc>
          <w:tcPr>
            <w:tcW w:w="7371" w:type="dxa"/>
            <w:gridSpan w:val="15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知识产权管理机构：□独立部门，□兼职部门（设在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部门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），□ 没有设立；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知识产权工作队伍：专职知识产权工作人员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人，兼职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获评市级以上知识产权示范、优势企业：□ 是、于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年获评</w:t>
            </w:r>
          </w:p>
          <w:p>
            <w:pPr>
              <w:spacing w:line="360" w:lineRule="auto"/>
              <w:jc w:val="left"/>
              <w:rPr>
                <w:rFonts w:ascii="@宋体" w:hAnsi="@宋体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企业（填写获得的最高称号）， □ 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近3年开展的知识产权运营项目情况</w:t>
            </w:r>
          </w:p>
        </w:tc>
        <w:tc>
          <w:tcPr>
            <w:tcW w:w="7371" w:type="dxa"/>
            <w:gridSpan w:val="15"/>
          </w:tcPr>
          <w:p>
            <w:pPr>
              <w:spacing w:line="360" w:lineRule="auto"/>
              <w:rPr>
                <w:rFonts w:ascii="仿宋_GB2312" w:hAnsi="@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@宋体" w:eastAsia="仿宋_GB2312"/>
                <w:color w:val="000000"/>
                <w:sz w:val="24"/>
                <w:szCs w:val="24"/>
              </w:rPr>
              <w:t>（按重要性依次填报，最多不超过3项，未开展的不填）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仿宋_GB2312" w:hAnsi="@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@宋体" w:eastAsia="仿宋_GB2312"/>
                <w:color w:val="000000"/>
                <w:sz w:val="24"/>
                <w:szCs w:val="24"/>
              </w:rPr>
              <w:t>项目名称：</w:t>
            </w:r>
            <w:r>
              <w:rPr>
                <w:rFonts w:hint="eastAsia" w:ascii="仿宋_GB2312" w:hAnsi="@宋体" w:eastAsia="仿宋_GB2312"/>
                <w:color w:val="000000"/>
                <w:sz w:val="24"/>
                <w:szCs w:val="24"/>
                <w:u w:val="single"/>
              </w:rPr>
              <w:t xml:space="preserve">                                       </w:t>
            </w:r>
          </w:p>
          <w:p>
            <w:pPr>
              <w:spacing w:line="360" w:lineRule="auto"/>
              <w:rPr>
                <w:rFonts w:ascii="仿宋_GB2312" w:hAnsi="@宋体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@宋体" w:eastAsia="仿宋_GB2312"/>
                <w:color w:val="000000"/>
                <w:sz w:val="24"/>
                <w:szCs w:val="24"/>
              </w:rPr>
              <w:t>合作服务机构：</w:t>
            </w:r>
            <w:r>
              <w:rPr>
                <w:rFonts w:hint="eastAsia" w:ascii="仿宋_GB2312" w:hAnsi="@宋体" w:eastAsia="仿宋_GB2312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@宋体" w:hAnsi="@宋体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@宋体" w:eastAsia="仿宋_GB2312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@宋体" w:hAnsi="@宋体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@宋体" w:eastAsia="仿宋_GB2312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@宋体" w:hAnsi="@宋体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@宋体" w:eastAsia="仿宋_GB2312"/>
                <w:color w:val="000000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spacing w:line="360" w:lineRule="auto"/>
              <w:rPr>
                <w:rFonts w:ascii="仿宋_GB2312" w:hAnsi="@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项目开展时间：</w:t>
            </w:r>
            <w:r>
              <w:rPr>
                <w:rFonts w:hint="eastAsia" w:ascii="@宋体" w:hAnsi="@宋体" w:eastAsia="仿宋_GB2312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_GB2312" w:hAnsi="@宋体" w:eastAsia="仿宋_GB2312"/>
                <w:color w:val="000000"/>
                <w:sz w:val="24"/>
                <w:szCs w:val="24"/>
              </w:rPr>
              <w:t>完成情况：□已完成,□实施中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（二）合作知识产权服务机构基本情况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合作知识产权</w:t>
            </w:r>
          </w:p>
          <w:p>
            <w:pPr>
              <w:jc w:val="center"/>
              <w:rPr>
                <w:rFonts w:ascii="@宋体" w:hAnsi="@宋体" w:eastAsia="仿宋_GB2312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服务机构名称</w:t>
            </w:r>
          </w:p>
        </w:tc>
        <w:tc>
          <w:tcPr>
            <w:tcW w:w="63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4" w:type="dxa"/>
            <w:gridSpan w:val="4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@宋体" w:hAnsi="@宋体" w:eastAsia="仿宋_GB2312"/>
                <w:sz w:val="24"/>
                <w:szCs w:val="24"/>
              </w:rPr>
              <w:t>合作知识产权服务机构情况</w:t>
            </w:r>
          </w:p>
        </w:tc>
        <w:tc>
          <w:tcPr>
            <w:tcW w:w="7371" w:type="dxa"/>
            <w:gridSpan w:val="15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在厦门是否有常驻机构和人员：□有常驻机构，全职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人），□ 没有常驻机构；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 是否为国知局批准的知识产权分析评议示范（创建）机构：□ 是、于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年获评，□ 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95" w:type="dxa"/>
            <w:gridSpan w:val="16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（三）知识产权运营项目实施基本情况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6672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项目类型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导航/评议/预警</w:t>
            </w:r>
          </w:p>
        </w:tc>
        <w:tc>
          <w:tcPr>
            <w:tcW w:w="222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项目起止时间</w:t>
            </w:r>
          </w:p>
        </w:tc>
        <w:tc>
          <w:tcPr>
            <w:tcW w:w="222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项目总费用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获</w:t>
            </w:r>
            <w:r>
              <w:rPr>
                <w:rFonts w:hint="eastAsia" w:ascii="仿宋_GB2312" w:eastAsia="仿宋_GB2312"/>
                <w:sz w:val="24"/>
                <w:szCs w:val="24"/>
              </w:rPr>
              <w:t>其它财政资助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（如火炬创新券、小微补贴券等）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222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2223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项目目标和内容简介</w:t>
            </w:r>
          </w:p>
        </w:tc>
        <w:tc>
          <w:tcPr>
            <w:tcW w:w="6672" w:type="dxa"/>
            <w:gridSpan w:val="14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(简明扼要，条理清楚，内容齐全)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2223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项目实施的基础条件和意义</w:t>
            </w:r>
          </w:p>
        </w:tc>
        <w:tc>
          <w:tcPr>
            <w:tcW w:w="6672" w:type="dxa"/>
            <w:gridSpan w:val="14"/>
          </w:tcPr>
          <w:p>
            <w:pPr>
              <w:spacing w:befor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（主要填报内容：1.项目所涉及技术领域现状、发展趋势，产品的市场前景；2.申报单位研发基础，现有技术和专利成果优势；3.实施项目的必要性，对申报单位发展的推动作用和意义。）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2223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项目成果内容和产生成效</w:t>
            </w:r>
          </w:p>
        </w:tc>
        <w:tc>
          <w:tcPr>
            <w:tcW w:w="6672" w:type="dxa"/>
            <w:gridSpan w:val="14"/>
          </w:tcPr>
          <w:p>
            <w:pPr>
              <w:spacing w:befor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（主要填报内容：1.已完成项目的主要目标任务、完成时间、成果内容简介；2.申报单位利用成果进行产品研发、技术攻关等方面的实施方式，取得的成效等。）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4" w:hRule="atLeast"/>
        </w:trPr>
        <w:tc>
          <w:tcPr>
            <w:tcW w:w="8895" w:type="dxa"/>
            <w:gridSpan w:val="16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b/>
                <w:bCs/>
                <w:sz w:val="30"/>
                <w:szCs w:val="30"/>
              </w:rPr>
              <w:t>承诺说明</w:t>
            </w:r>
          </w:p>
          <w:p>
            <w:pPr>
              <w:ind w:firstLine="560" w:firstLineChars="200"/>
              <w:rPr>
                <w:rFonts w:hint="eastAsia" w:ascii="黑体" w:eastAsia="黑体"/>
                <w:sz w:val="28"/>
                <w:szCs w:val="32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本单位自愿参与2020年火炬高新区企业知识产权运营项目</w:t>
            </w:r>
            <w:r>
              <w:rPr>
                <w:rFonts w:hint="eastAsia" w:ascii="黑体" w:eastAsia="黑体"/>
                <w:sz w:val="28"/>
                <w:szCs w:val="32"/>
                <w:lang w:eastAsia="zh-CN"/>
              </w:rPr>
              <w:t>申报工作</w:t>
            </w:r>
            <w:r>
              <w:rPr>
                <w:rFonts w:hint="eastAsia" w:ascii="黑体" w:eastAsia="黑体"/>
                <w:sz w:val="28"/>
                <w:szCs w:val="32"/>
              </w:rPr>
              <w:t>，</w:t>
            </w:r>
            <w:r>
              <w:rPr>
                <w:rFonts w:hint="eastAsia" w:ascii="黑体" w:eastAsia="黑体"/>
                <w:sz w:val="28"/>
                <w:szCs w:val="32"/>
                <w:lang w:eastAsia="zh-CN"/>
              </w:rPr>
              <w:t>承诺</w:t>
            </w:r>
            <w:r>
              <w:rPr>
                <w:rFonts w:hint="eastAsia" w:ascii="黑体" w:eastAsia="黑体"/>
                <w:sz w:val="28"/>
                <w:szCs w:val="32"/>
              </w:rPr>
              <w:t>所提供材料真实有效，其中需保密部分已做相应处理，无泄密风险</w:t>
            </w:r>
            <w:r>
              <w:rPr>
                <w:rFonts w:hint="eastAsia" w:ascii="黑体" w:eastAsia="黑体"/>
                <w:sz w:val="28"/>
                <w:szCs w:val="32"/>
                <w:lang w:eastAsia="zh-CN"/>
              </w:rPr>
              <w:t>。承诺如有失实或失信行为</w:t>
            </w:r>
            <w:r>
              <w:rPr>
                <w:rFonts w:hint="eastAsia" w:ascii="黑体" w:eastAsia="黑体"/>
                <w:sz w:val="28"/>
                <w:szCs w:val="32"/>
              </w:rPr>
              <w:t>，愿意根据相关规定承担以下责任</w:t>
            </w:r>
            <w:r>
              <w:rPr>
                <w:rFonts w:hint="eastAsia" w:ascii="黑体" w:eastAsia="黑体"/>
                <w:sz w:val="28"/>
                <w:szCs w:val="32"/>
                <w:lang w:eastAsia="zh-CN"/>
              </w:rPr>
              <w:t>：</w:t>
            </w:r>
          </w:p>
          <w:p>
            <w:pPr>
              <w:ind w:firstLine="560" w:firstLineChars="200"/>
              <w:rPr>
                <w:rFonts w:hint="eastAsia" w:ascii="黑体" w:eastAsia="黑体"/>
                <w:sz w:val="28"/>
                <w:szCs w:val="32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32"/>
                <w:lang w:eastAsia="zh-CN"/>
              </w:rPr>
              <w:t>1．被取消项目评审资格；</w:t>
            </w:r>
          </w:p>
          <w:p>
            <w:pPr>
              <w:ind w:firstLine="560" w:firstLineChars="200"/>
              <w:rPr>
                <w:rFonts w:hint="eastAsia" w:ascii="黑体" w:eastAsia="黑体"/>
                <w:sz w:val="28"/>
                <w:szCs w:val="32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32"/>
                <w:lang w:eastAsia="zh-CN"/>
              </w:rPr>
              <w:t>2．被撤销项目立项支持，并缴回已拨经费；</w:t>
            </w:r>
          </w:p>
          <w:p>
            <w:pPr>
              <w:ind w:firstLine="560" w:firstLineChars="200"/>
              <w:rPr>
                <w:rFonts w:hint="eastAsia" w:ascii="黑体" w:eastAsia="黑体"/>
                <w:sz w:val="28"/>
                <w:szCs w:val="32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32"/>
                <w:lang w:eastAsia="zh-CN"/>
              </w:rPr>
              <w:t>3．被记入不良信用记录，并接受相应处理；</w:t>
            </w:r>
          </w:p>
          <w:p>
            <w:pPr>
              <w:ind w:firstLine="560" w:firstLineChars="200"/>
              <w:rPr>
                <w:rFonts w:hint="eastAsia" w:ascii="黑体" w:eastAsia="黑体"/>
                <w:sz w:val="28"/>
                <w:szCs w:val="32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32"/>
                <w:lang w:eastAsia="zh-CN"/>
              </w:rPr>
              <w:t>4．其它相关法律责任等。</w:t>
            </w:r>
          </w:p>
          <w:p>
            <w:pPr>
              <w:ind w:firstLine="560" w:firstLineChars="200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特此声明！</w:t>
            </w:r>
          </w:p>
          <w:p>
            <w:pPr>
              <w:ind w:firstLine="4536" w:firstLineChars="1620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单位（盖章）：</w:t>
            </w:r>
          </w:p>
          <w:p>
            <w:pPr>
              <w:ind w:firstLine="5527" w:firstLineChars="197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日期：</w:t>
            </w:r>
          </w:p>
        </w:tc>
      </w:tr>
    </w:tbl>
    <w:p>
      <w:pPr>
        <w:spacing w:line="560" w:lineRule="exact"/>
        <w:rPr>
          <w:rFonts w:hint="eastAsia" w:ascii="仿宋_GB2312" w:eastAsia="仿宋_GB2312" w:cs="宋体"/>
          <w:bCs/>
          <w:color w:val="000000"/>
          <w:kern w:val="0"/>
          <w:sz w:val="24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06E9FD"/>
    <w:multiLevelType w:val="singleLevel"/>
    <w:tmpl w:val="9406E9F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DE83C4D"/>
    <w:multiLevelType w:val="singleLevel"/>
    <w:tmpl w:val="9DE83C4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4BD2E0E"/>
    <w:multiLevelType w:val="singleLevel"/>
    <w:tmpl w:val="34BD2E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40382"/>
    <w:rsid w:val="00061008"/>
    <w:rsid w:val="002248E7"/>
    <w:rsid w:val="006F2556"/>
    <w:rsid w:val="00F755CC"/>
    <w:rsid w:val="0331433D"/>
    <w:rsid w:val="036F1B48"/>
    <w:rsid w:val="0506387E"/>
    <w:rsid w:val="08DF08C9"/>
    <w:rsid w:val="0F6858DE"/>
    <w:rsid w:val="0FB06590"/>
    <w:rsid w:val="15E00200"/>
    <w:rsid w:val="167B4F2E"/>
    <w:rsid w:val="18940382"/>
    <w:rsid w:val="19025B56"/>
    <w:rsid w:val="19136B70"/>
    <w:rsid w:val="1BAE0675"/>
    <w:rsid w:val="1D6C5A1C"/>
    <w:rsid w:val="204D01E9"/>
    <w:rsid w:val="21B4291C"/>
    <w:rsid w:val="222F79E1"/>
    <w:rsid w:val="229048E6"/>
    <w:rsid w:val="24824FBF"/>
    <w:rsid w:val="259B6D16"/>
    <w:rsid w:val="26725F2D"/>
    <w:rsid w:val="2D5E1478"/>
    <w:rsid w:val="2D7B0B99"/>
    <w:rsid w:val="2FE46107"/>
    <w:rsid w:val="35B631A8"/>
    <w:rsid w:val="38EB0BCC"/>
    <w:rsid w:val="3A95522A"/>
    <w:rsid w:val="3CD777C0"/>
    <w:rsid w:val="3D3474CD"/>
    <w:rsid w:val="3D561A8F"/>
    <w:rsid w:val="3EAA3BC8"/>
    <w:rsid w:val="428E4BAF"/>
    <w:rsid w:val="432A6A42"/>
    <w:rsid w:val="45582691"/>
    <w:rsid w:val="481E5D96"/>
    <w:rsid w:val="4A8737AE"/>
    <w:rsid w:val="4AE23CEC"/>
    <w:rsid w:val="4BF52F50"/>
    <w:rsid w:val="4E22737F"/>
    <w:rsid w:val="4EE169CE"/>
    <w:rsid w:val="5E3931B9"/>
    <w:rsid w:val="607D011A"/>
    <w:rsid w:val="61FB2AC7"/>
    <w:rsid w:val="62073969"/>
    <w:rsid w:val="64D750C9"/>
    <w:rsid w:val="66A16085"/>
    <w:rsid w:val="6A0E6654"/>
    <w:rsid w:val="6F6508D5"/>
    <w:rsid w:val="71871ED5"/>
    <w:rsid w:val="7557649D"/>
    <w:rsid w:val="7C975834"/>
    <w:rsid w:val="7E7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253</Words>
  <Characters>1445</Characters>
  <Lines>12</Lines>
  <Paragraphs>3</Paragraphs>
  <TotalTime>5</TotalTime>
  <ScaleCrop>false</ScaleCrop>
  <LinksUpToDate>false</LinksUpToDate>
  <CharactersWithSpaces>1695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2020-08-06T09:54:00Z</dcterms:created>
  <dc:creator>caoliang</dc:creator>
  <cp:lastModifiedBy>刘伟钦</cp:lastModifiedBy>
  <cp:lastPrinted>2020-08-20T03:25:00Z</cp:lastPrinted>
  <dcterms:modified xsi:type="dcterms:W3CDTF">2020-10-19T02:29:20Z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