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FB72" w14:textId="77777777" w:rsidR="002947D9" w:rsidRDefault="00000000">
      <w:pPr>
        <w:rPr>
          <w:rFonts w:ascii="宋体" w:cs="华文仿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附件：</w:t>
      </w:r>
      <w:r>
        <w:rPr>
          <w:rFonts w:ascii="宋体" w:cs="华文仿宋" w:hint="eastAsia"/>
          <w:bCs/>
          <w:color w:val="000000"/>
          <w:kern w:val="0"/>
          <w:sz w:val="32"/>
          <w:szCs w:val="32"/>
        </w:rPr>
        <w:t xml:space="preserve">                    </w:t>
      </w:r>
    </w:p>
    <w:p w14:paraId="5D120CB8" w14:textId="77777777" w:rsidR="002947D9" w:rsidRDefault="002947D9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32"/>
        </w:rPr>
      </w:pPr>
    </w:p>
    <w:p w14:paraId="187ED38D" w14:textId="07D54CF2" w:rsidR="002947D9" w:rsidRDefault="00000000">
      <w:pPr>
        <w:spacing w:line="60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202</w:t>
      </w:r>
      <w:r w:rsidR="0008227A">
        <w:rPr>
          <w:rFonts w:ascii="黑体" w:eastAsia="黑体" w:hint="eastAsia"/>
          <w:b/>
          <w:bCs/>
          <w:sz w:val="52"/>
          <w:szCs w:val="52"/>
        </w:rPr>
        <w:t>5</w:t>
      </w:r>
      <w:r>
        <w:rPr>
          <w:rFonts w:ascii="黑体" w:eastAsia="黑体" w:hint="eastAsia"/>
          <w:b/>
          <w:bCs/>
          <w:sz w:val="52"/>
          <w:szCs w:val="52"/>
        </w:rPr>
        <w:t>年厦门火炬高新区</w:t>
      </w:r>
    </w:p>
    <w:p w14:paraId="5486807E" w14:textId="77777777" w:rsidR="002947D9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bCs/>
          <w:sz w:val="52"/>
          <w:szCs w:val="52"/>
        </w:rPr>
        <w:t>企业专利信息分析利用项目申请表</w:t>
      </w:r>
    </w:p>
    <w:p w14:paraId="46FC4B6C" w14:textId="77777777" w:rsidR="002947D9" w:rsidRDefault="002947D9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</w:pPr>
    </w:p>
    <w:p w14:paraId="57E64C6B" w14:textId="77777777" w:rsidR="002947D9" w:rsidRDefault="002947D9">
      <w:pPr>
        <w:jc w:val="center"/>
        <w:rPr>
          <w:rFonts w:ascii="宋体" w:cs="华文仿宋"/>
          <w:b/>
          <w:bCs/>
          <w:color w:val="000000"/>
          <w:kern w:val="0"/>
          <w:sz w:val="48"/>
          <w:szCs w:val="32"/>
        </w:rPr>
      </w:pPr>
    </w:p>
    <w:p w14:paraId="390E8B13" w14:textId="77777777" w:rsidR="002947D9" w:rsidRDefault="00000000">
      <w:pPr>
        <w:spacing w:line="700" w:lineRule="exact"/>
        <w:jc w:val="left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        </w:t>
      </w:r>
    </w:p>
    <w:p w14:paraId="7DFA2872" w14:textId="77777777" w:rsidR="002947D9" w:rsidRDefault="00000000">
      <w:pPr>
        <w:spacing w:line="700" w:lineRule="exac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  <w:em w:val="dot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申报单位（盖章）：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  <w:em w:val="dot"/>
        </w:rPr>
        <w:t xml:space="preserve">                                  </w:t>
      </w:r>
    </w:p>
    <w:p w14:paraId="00EEA7BC" w14:textId="77777777" w:rsidR="002947D9" w:rsidRDefault="00000000">
      <w:pPr>
        <w:spacing w:line="700" w:lineRule="exac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通讯地址：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</w:rPr>
        <w:t xml:space="preserve">                                           </w:t>
      </w:r>
    </w:p>
    <w:p w14:paraId="11958AEA" w14:textId="77777777" w:rsidR="002947D9" w:rsidRDefault="00000000">
      <w:pPr>
        <w:spacing w:line="700" w:lineRule="exac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项目联系人：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电话：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p w14:paraId="3E6F8E20" w14:textId="77777777" w:rsidR="002947D9" w:rsidRDefault="002947D9">
      <w:pP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u w:val="single"/>
        </w:rPr>
      </w:pPr>
    </w:p>
    <w:p w14:paraId="58AC28A8" w14:textId="77777777" w:rsidR="002947D9" w:rsidRDefault="002947D9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5FA0965D" w14:textId="77777777" w:rsidR="002947D9" w:rsidRDefault="002947D9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31553FA8" w14:textId="77777777" w:rsidR="00F135C7" w:rsidRDefault="00F135C7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4662C391" w14:textId="77777777" w:rsidR="00F135C7" w:rsidRDefault="00F135C7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43EDEFD5" w14:textId="77777777" w:rsidR="00F135C7" w:rsidRDefault="00F135C7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2EB545C1" w14:textId="77777777" w:rsidR="002947D9" w:rsidRDefault="002947D9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7B41BA07" w14:textId="77777777" w:rsidR="002947D9" w:rsidRDefault="002947D9">
      <w:pPr>
        <w:rPr>
          <w:rFonts w:ascii="宋体" w:cs="华文仿宋"/>
          <w:bCs/>
          <w:color w:val="000000"/>
          <w:kern w:val="0"/>
          <w:sz w:val="36"/>
          <w:szCs w:val="32"/>
          <w:u w:val="single"/>
        </w:rPr>
      </w:pPr>
    </w:p>
    <w:p w14:paraId="42E1829B" w14:textId="77777777" w:rsidR="008D06CE" w:rsidRDefault="008D06CE">
      <w:pPr>
        <w:jc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 w:rsidRPr="008D06CE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厦门火炬高技术产业开发区管理委员会</w:t>
      </w:r>
    </w:p>
    <w:p w14:paraId="1618CCA9" w14:textId="5358C01C" w:rsidR="002947D9" w:rsidRDefault="00000000">
      <w:pPr>
        <w:jc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填报日期：二○二</w:t>
      </w:r>
      <w:r w:rsidR="0008227A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年   月</w:t>
      </w:r>
    </w:p>
    <w:p w14:paraId="788C3B77" w14:textId="77777777" w:rsidR="002947D9" w:rsidRDefault="00000000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lastRenderedPageBreak/>
        <w:t>一、项目申报表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99"/>
        <w:gridCol w:w="293"/>
        <w:gridCol w:w="1056"/>
        <w:gridCol w:w="498"/>
        <w:gridCol w:w="376"/>
        <w:gridCol w:w="57"/>
        <w:gridCol w:w="17"/>
        <w:gridCol w:w="274"/>
        <w:gridCol w:w="831"/>
        <w:gridCol w:w="511"/>
        <w:gridCol w:w="533"/>
        <w:gridCol w:w="360"/>
        <w:gridCol w:w="307"/>
        <w:gridCol w:w="430"/>
        <w:gridCol w:w="1129"/>
      </w:tblGrid>
      <w:tr w:rsidR="002947D9" w14:paraId="3B618A74" w14:textId="77777777">
        <w:trPr>
          <w:trHeight w:val="425"/>
        </w:trPr>
        <w:tc>
          <w:tcPr>
            <w:tcW w:w="8895" w:type="dxa"/>
            <w:gridSpan w:val="16"/>
            <w:vAlign w:val="center"/>
          </w:tcPr>
          <w:p w14:paraId="36D24303" w14:textId="77777777" w:rsidR="002947D9" w:rsidRDefault="00000000">
            <w:pPr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（一）申报单位基本情况</w:t>
            </w:r>
          </w:p>
        </w:tc>
      </w:tr>
      <w:tr w:rsidR="002947D9" w14:paraId="2AF6DA4F" w14:textId="77777777">
        <w:trPr>
          <w:trHeight w:val="510"/>
        </w:trPr>
        <w:tc>
          <w:tcPr>
            <w:tcW w:w="1524" w:type="dxa"/>
            <w:vAlign w:val="center"/>
          </w:tcPr>
          <w:p w14:paraId="28095F1B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15"/>
            <w:vAlign w:val="center"/>
          </w:tcPr>
          <w:p w14:paraId="0A9255EB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947D9" w14:paraId="32BA4EE2" w14:textId="77777777">
        <w:trPr>
          <w:trHeight w:val="560"/>
        </w:trPr>
        <w:tc>
          <w:tcPr>
            <w:tcW w:w="1524" w:type="dxa"/>
            <w:vAlign w:val="center"/>
          </w:tcPr>
          <w:p w14:paraId="5B21DC8B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统一社会</w:t>
            </w:r>
          </w:p>
          <w:p w14:paraId="3D16A427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信用代码</w:t>
            </w:r>
          </w:p>
        </w:tc>
        <w:tc>
          <w:tcPr>
            <w:tcW w:w="2996" w:type="dxa"/>
            <w:gridSpan w:val="7"/>
            <w:vAlign w:val="center"/>
          </w:tcPr>
          <w:p w14:paraId="28A435F9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EB76813" w14:textId="77777777" w:rsidR="002947D9" w:rsidRDefault="0000000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404" w:type="dxa"/>
            <w:gridSpan w:val="3"/>
            <w:vAlign w:val="center"/>
          </w:tcPr>
          <w:p w14:paraId="1D2079D8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01EF1E40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成立日期</w:t>
            </w:r>
          </w:p>
        </w:tc>
        <w:tc>
          <w:tcPr>
            <w:tcW w:w="1129" w:type="dxa"/>
            <w:vAlign w:val="center"/>
          </w:tcPr>
          <w:p w14:paraId="4D683B5D" w14:textId="77777777" w:rsidR="002947D9" w:rsidRDefault="002947D9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947D9" w14:paraId="239DC6A0" w14:textId="77777777">
        <w:trPr>
          <w:trHeight w:val="510"/>
        </w:trPr>
        <w:tc>
          <w:tcPr>
            <w:tcW w:w="1524" w:type="dxa"/>
            <w:vAlign w:val="center"/>
          </w:tcPr>
          <w:p w14:paraId="3070F464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    址</w:t>
            </w:r>
          </w:p>
        </w:tc>
        <w:tc>
          <w:tcPr>
            <w:tcW w:w="4101" w:type="dxa"/>
            <w:gridSpan w:val="9"/>
            <w:vAlign w:val="center"/>
          </w:tcPr>
          <w:p w14:paraId="785C7452" w14:textId="77777777" w:rsidR="002947D9" w:rsidRDefault="002947D9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0DE75F62" w14:textId="77777777" w:rsidR="002947D9" w:rsidRDefault="0000000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66" w:type="dxa"/>
            <w:gridSpan w:val="3"/>
            <w:vAlign w:val="center"/>
          </w:tcPr>
          <w:p w14:paraId="0042F42B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947D9" w14:paraId="123AD37A" w14:textId="77777777">
        <w:trPr>
          <w:trHeight w:val="522"/>
        </w:trPr>
        <w:tc>
          <w:tcPr>
            <w:tcW w:w="1524" w:type="dxa"/>
            <w:vAlign w:val="center"/>
          </w:tcPr>
          <w:p w14:paraId="76D9BA05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企业知识</w:t>
            </w:r>
          </w:p>
          <w:p w14:paraId="19C24E80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产权负责人</w:t>
            </w:r>
          </w:p>
        </w:tc>
        <w:tc>
          <w:tcPr>
            <w:tcW w:w="2048" w:type="dxa"/>
            <w:gridSpan w:val="3"/>
            <w:vAlign w:val="center"/>
          </w:tcPr>
          <w:p w14:paraId="4E4A4191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11C232F1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122" w:type="dxa"/>
            <w:gridSpan w:val="3"/>
            <w:vAlign w:val="center"/>
          </w:tcPr>
          <w:p w14:paraId="6229042A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A91BD70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电话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866" w:type="dxa"/>
            <w:gridSpan w:val="3"/>
            <w:vAlign w:val="center"/>
          </w:tcPr>
          <w:p w14:paraId="241D4708" w14:textId="77777777" w:rsidR="002947D9" w:rsidRDefault="002947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947D9" w14:paraId="74BC5699" w14:textId="77777777">
        <w:trPr>
          <w:trHeight w:val="510"/>
        </w:trPr>
        <w:tc>
          <w:tcPr>
            <w:tcW w:w="1524" w:type="dxa"/>
            <w:vAlign w:val="center"/>
          </w:tcPr>
          <w:p w14:paraId="75CFB36D" w14:textId="77777777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7371" w:type="dxa"/>
            <w:gridSpan w:val="15"/>
            <w:vAlign w:val="center"/>
          </w:tcPr>
          <w:p w14:paraId="3C236112" w14:textId="77777777" w:rsidR="002947D9" w:rsidRDefault="00000000">
            <w:pPr>
              <w:spacing w:line="288" w:lineRule="auto"/>
              <w:rPr>
                <w:rFonts w:ascii="仿宋_GB2312" w:eastAsia="仿宋_GB2312" w:hAnsi="@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@宋体" w:hint="eastAsia"/>
                <w:color w:val="000000"/>
                <w:sz w:val="24"/>
                <w:szCs w:val="24"/>
              </w:rPr>
              <w:t>内资企业：国有□    私营□    股份制□    合伙□   其他□</w:t>
            </w:r>
          </w:p>
          <w:p w14:paraId="344FCEC6" w14:textId="77777777" w:rsidR="002947D9" w:rsidRDefault="00000000">
            <w:pPr>
              <w:spacing w:line="288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港澳台商投资企业□     外商投资企业□</w:t>
            </w:r>
          </w:p>
        </w:tc>
      </w:tr>
      <w:tr w:rsidR="002947D9" w14:paraId="3ADCC655" w14:textId="77777777">
        <w:trPr>
          <w:trHeight w:val="510"/>
        </w:trPr>
        <w:tc>
          <w:tcPr>
            <w:tcW w:w="1524" w:type="dxa"/>
            <w:vAlign w:val="center"/>
          </w:tcPr>
          <w:p w14:paraId="2F16BAD5" w14:textId="77777777" w:rsidR="002947D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总人数</w:t>
            </w:r>
          </w:p>
        </w:tc>
        <w:tc>
          <w:tcPr>
            <w:tcW w:w="2048" w:type="dxa"/>
            <w:gridSpan w:val="3"/>
            <w:vAlign w:val="center"/>
          </w:tcPr>
          <w:p w14:paraId="160A47EF" w14:textId="77777777" w:rsidR="002947D9" w:rsidRDefault="002947D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457" w:type="dxa"/>
            <w:gridSpan w:val="9"/>
            <w:vAlign w:val="center"/>
          </w:tcPr>
          <w:p w14:paraId="23766B66" w14:textId="684B8F22" w:rsidR="002947D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研发人员</w:t>
            </w:r>
            <w:r w:rsidR="00490B23">
              <w:rPr>
                <w:rFonts w:ascii="仿宋_GB2312" w:eastAsia="仿宋_GB2312" w:hint="eastAsia"/>
                <w:sz w:val="24"/>
                <w:szCs w:val="24"/>
              </w:rPr>
              <w:t>数</w:t>
            </w:r>
          </w:p>
        </w:tc>
        <w:tc>
          <w:tcPr>
            <w:tcW w:w="1866" w:type="dxa"/>
            <w:gridSpan w:val="3"/>
            <w:vAlign w:val="center"/>
          </w:tcPr>
          <w:p w14:paraId="1102FE27" w14:textId="77777777" w:rsidR="002947D9" w:rsidRDefault="002947D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2947D9" w14:paraId="5BFA1BEB" w14:textId="77777777" w:rsidTr="00F135C7">
        <w:trPr>
          <w:trHeight w:val="1803"/>
        </w:trPr>
        <w:tc>
          <w:tcPr>
            <w:tcW w:w="1524" w:type="dxa"/>
            <w:vAlign w:val="center"/>
          </w:tcPr>
          <w:p w14:paraId="1B86FCC4" w14:textId="77777777" w:rsidR="002947D9" w:rsidRDefault="00000000">
            <w:pPr>
              <w:jc w:val="center"/>
              <w:rPr>
                <w:rFonts w:ascii="@宋体" w:eastAsia="仿宋_GB2312" w:hAnsi="@宋体" w:hint="eastAsia"/>
                <w:sz w:val="24"/>
                <w:szCs w:val="24"/>
              </w:rPr>
            </w:pPr>
            <w:r>
              <w:rPr>
                <w:rFonts w:ascii="@宋体" w:eastAsia="仿宋_GB2312" w:hAnsi="@宋体" w:hint="eastAsia"/>
                <w:sz w:val="24"/>
                <w:szCs w:val="24"/>
              </w:rPr>
              <w:t>知识产权</w:t>
            </w:r>
          </w:p>
          <w:p w14:paraId="249BABDE" w14:textId="77777777" w:rsidR="002947D9" w:rsidRDefault="00000000">
            <w:pPr>
              <w:jc w:val="center"/>
              <w:rPr>
                <w:rFonts w:ascii="@宋体" w:eastAsia="仿宋_GB2312" w:hAnsi="@宋体" w:hint="eastAsia"/>
                <w:sz w:val="24"/>
                <w:szCs w:val="24"/>
              </w:rPr>
            </w:pPr>
            <w:r>
              <w:rPr>
                <w:rFonts w:ascii="@宋体" w:eastAsia="仿宋_GB2312" w:hAnsi="@宋体" w:hint="eastAsia"/>
                <w:sz w:val="24"/>
                <w:szCs w:val="24"/>
              </w:rPr>
              <w:t>管理情况</w:t>
            </w:r>
          </w:p>
        </w:tc>
        <w:tc>
          <w:tcPr>
            <w:tcW w:w="7371" w:type="dxa"/>
            <w:gridSpan w:val="15"/>
            <w:vAlign w:val="center"/>
          </w:tcPr>
          <w:p w14:paraId="031D3420" w14:textId="5C443981" w:rsidR="002947D9" w:rsidRDefault="00F135C7" w:rsidP="00F135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1.知识产权管理机构：□独立部门，□兼职部门（设在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），□ 没有设立；</w:t>
            </w:r>
          </w:p>
          <w:p w14:paraId="2B8D04B3" w14:textId="1E2A876D" w:rsidR="002947D9" w:rsidRPr="00F135C7" w:rsidRDefault="00F135C7" w:rsidP="00F135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2.知识产权工作队伍：专职知识产权工作人员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人，兼职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人。</w:t>
            </w:r>
          </w:p>
        </w:tc>
      </w:tr>
      <w:tr w:rsidR="002947D9" w14:paraId="5B5AA9D9" w14:textId="77777777">
        <w:trPr>
          <w:trHeight w:val="510"/>
        </w:trPr>
        <w:tc>
          <w:tcPr>
            <w:tcW w:w="88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A54" w14:textId="77777777" w:rsidR="002947D9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（二）合作知识产权服务机构基本情况</w:t>
            </w:r>
          </w:p>
        </w:tc>
      </w:tr>
      <w:tr w:rsidR="002947D9" w14:paraId="445998E4" w14:textId="77777777">
        <w:trPr>
          <w:trHeight w:val="51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C1CC" w14:textId="77777777" w:rsidR="002947D9" w:rsidRDefault="00000000">
            <w:pPr>
              <w:jc w:val="center"/>
              <w:rPr>
                <w:rFonts w:ascii="@宋体" w:eastAsia="仿宋_GB2312" w:hAnsi="@宋体" w:hint="eastAsia"/>
                <w:sz w:val="24"/>
                <w:szCs w:val="24"/>
              </w:rPr>
            </w:pPr>
            <w:r>
              <w:rPr>
                <w:rFonts w:ascii="@宋体" w:eastAsia="仿宋_GB2312" w:hAnsi="@宋体" w:hint="eastAsia"/>
                <w:sz w:val="24"/>
                <w:szCs w:val="24"/>
              </w:rPr>
              <w:t>合作知识产权</w:t>
            </w:r>
          </w:p>
          <w:p w14:paraId="76419263" w14:textId="77777777" w:rsidR="002947D9" w:rsidRDefault="00000000">
            <w:pPr>
              <w:jc w:val="center"/>
              <w:rPr>
                <w:rFonts w:ascii="@宋体" w:eastAsia="仿宋_GB2312" w:hAnsi="@宋体" w:hint="eastAsia"/>
                <w:sz w:val="24"/>
                <w:szCs w:val="24"/>
              </w:rPr>
            </w:pPr>
            <w:r>
              <w:rPr>
                <w:rFonts w:ascii="@宋体" w:eastAsia="仿宋_GB2312" w:hAnsi="@宋体" w:hint="eastAsia"/>
                <w:sz w:val="24"/>
                <w:szCs w:val="24"/>
              </w:rPr>
              <w:t>服务机构名称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3A7" w14:textId="77777777" w:rsidR="002947D9" w:rsidRDefault="002947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2F4E1F3B" w14:textId="77777777">
        <w:trPr>
          <w:trHeight w:val="510"/>
        </w:trPr>
        <w:tc>
          <w:tcPr>
            <w:tcW w:w="1524" w:type="dxa"/>
            <w:vAlign w:val="center"/>
          </w:tcPr>
          <w:p w14:paraId="3C4B39E5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2546" w:type="dxa"/>
            <w:gridSpan w:val="4"/>
            <w:vAlign w:val="center"/>
          </w:tcPr>
          <w:p w14:paraId="2CF8E294" w14:textId="77777777" w:rsidR="002947D9" w:rsidRDefault="002947D9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4" w:type="dxa"/>
            <w:gridSpan w:val="4"/>
            <w:vAlign w:val="center"/>
          </w:tcPr>
          <w:p w14:paraId="6319202E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342" w:type="dxa"/>
            <w:gridSpan w:val="2"/>
            <w:vAlign w:val="center"/>
          </w:tcPr>
          <w:p w14:paraId="55F46B70" w14:textId="77777777" w:rsidR="002947D9" w:rsidRDefault="002947D9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CCA82A7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200307C7" w14:textId="77777777" w:rsidR="002947D9" w:rsidRDefault="002947D9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35C7" w14:paraId="1A31A0C0" w14:textId="77777777">
        <w:trPr>
          <w:trHeight w:val="510"/>
        </w:trPr>
        <w:tc>
          <w:tcPr>
            <w:tcW w:w="1524" w:type="dxa"/>
            <w:vAlign w:val="center"/>
          </w:tcPr>
          <w:p w14:paraId="6310EE47" w14:textId="0FDD3DD0" w:rsidR="00F135C7" w:rsidRDefault="00F135C7" w:rsidP="00F135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合作服务机构获得资质</w:t>
            </w:r>
          </w:p>
        </w:tc>
        <w:tc>
          <w:tcPr>
            <w:tcW w:w="7371" w:type="dxa"/>
            <w:gridSpan w:val="15"/>
            <w:vAlign w:val="center"/>
          </w:tcPr>
          <w:p w14:paraId="4AB4EE95" w14:textId="50CB38DE" w:rsidR="00F135C7" w:rsidRDefault="0004553B" w:rsidP="00F135C7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专利导航服务基地、知识产权信息公共服务网点等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2947D9" w14:paraId="3510994C" w14:textId="77777777">
        <w:trPr>
          <w:trHeight w:val="510"/>
        </w:trPr>
        <w:tc>
          <w:tcPr>
            <w:tcW w:w="8895" w:type="dxa"/>
            <w:gridSpan w:val="16"/>
            <w:vAlign w:val="center"/>
          </w:tcPr>
          <w:p w14:paraId="7CF09853" w14:textId="77777777" w:rsidR="002947D9" w:rsidRDefault="00000000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（三）专利信息分析利用项目实施基本情况</w:t>
            </w:r>
          </w:p>
        </w:tc>
      </w:tr>
      <w:tr w:rsidR="002947D9" w14:paraId="2FAA7867" w14:textId="77777777">
        <w:trPr>
          <w:trHeight w:val="510"/>
        </w:trPr>
        <w:tc>
          <w:tcPr>
            <w:tcW w:w="2223" w:type="dxa"/>
            <w:gridSpan w:val="2"/>
            <w:vAlign w:val="center"/>
          </w:tcPr>
          <w:p w14:paraId="58D5B6E0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672" w:type="dxa"/>
            <w:gridSpan w:val="14"/>
            <w:vAlign w:val="center"/>
          </w:tcPr>
          <w:p w14:paraId="19D5870B" w14:textId="77777777" w:rsidR="002947D9" w:rsidRDefault="002947D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5D6919E1" w14:textId="77777777">
        <w:trPr>
          <w:trHeight w:val="510"/>
        </w:trPr>
        <w:tc>
          <w:tcPr>
            <w:tcW w:w="2223" w:type="dxa"/>
            <w:gridSpan w:val="2"/>
            <w:vAlign w:val="center"/>
          </w:tcPr>
          <w:p w14:paraId="39D9E53B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2223" w:type="dxa"/>
            <w:gridSpan w:val="4"/>
            <w:vAlign w:val="center"/>
          </w:tcPr>
          <w:p w14:paraId="773BCBCB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(导航/评议/预警)</w:t>
            </w:r>
          </w:p>
        </w:tc>
        <w:tc>
          <w:tcPr>
            <w:tcW w:w="2223" w:type="dxa"/>
            <w:gridSpan w:val="6"/>
            <w:vAlign w:val="center"/>
          </w:tcPr>
          <w:p w14:paraId="4C060FE6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2226" w:type="dxa"/>
            <w:gridSpan w:val="4"/>
            <w:vAlign w:val="center"/>
          </w:tcPr>
          <w:p w14:paraId="1F9CCCCA" w14:textId="77777777" w:rsidR="002947D9" w:rsidRDefault="002947D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43655994" w14:textId="77777777">
        <w:trPr>
          <w:trHeight w:val="510"/>
        </w:trPr>
        <w:tc>
          <w:tcPr>
            <w:tcW w:w="2223" w:type="dxa"/>
            <w:gridSpan w:val="2"/>
            <w:vAlign w:val="center"/>
          </w:tcPr>
          <w:p w14:paraId="2412A4EE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项目总费用</w:t>
            </w:r>
          </w:p>
          <w:p w14:paraId="7A4E1048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223" w:type="dxa"/>
            <w:gridSpan w:val="4"/>
            <w:vAlign w:val="center"/>
          </w:tcPr>
          <w:p w14:paraId="1FD3817C" w14:textId="77777777" w:rsidR="002947D9" w:rsidRDefault="002947D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3" w:type="dxa"/>
            <w:gridSpan w:val="6"/>
            <w:vAlign w:val="center"/>
          </w:tcPr>
          <w:p w14:paraId="101B381C" w14:textId="5C415753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获其它财政资助</w:t>
            </w:r>
            <w:r w:rsidR="0008227A">
              <w:rPr>
                <w:rFonts w:ascii="仿宋_GB2312" w:eastAsia="仿宋_GB2312" w:hint="eastAsia"/>
                <w:sz w:val="24"/>
                <w:szCs w:val="24"/>
              </w:rPr>
              <w:t>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（如火炬创新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券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7F443746" w14:textId="77777777" w:rsidR="002947D9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226" w:type="dxa"/>
            <w:gridSpan w:val="4"/>
            <w:vAlign w:val="center"/>
          </w:tcPr>
          <w:p w14:paraId="770985F7" w14:textId="77777777" w:rsidR="002947D9" w:rsidRDefault="002947D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06DB47E7" w14:textId="77777777">
        <w:trPr>
          <w:trHeight w:val="3207"/>
        </w:trPr>
        <w:tc>
          <w:tcPr>
            <w:tcW w:w="2223" w:type="dxa"/>
            <w:gridSpan w:val="2"/>
            <w:vAlign w:val="center"/>
          </w:tcPr>
          <w:p w14:paraId="222A5E8E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项目目标和内容简介</w:t>
            </w:r>
          </w:p>
        </w:tc>
        <w:tc>
          <w:tcPr>
            <w:tcW w:w="6672" w:type="dxa"/>
            <w:gridSpan w:val="14"/>
          </w:tcPr>
          <w:p w14:paraId="4E7A349E" w14:textId="77777777" w:rsidR="002947D9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(简明扼要，条理清楚，内容齐全)</w:t>
            </w:r>
          </w:p>
          <w:p w14:paraId="414172BB" w14:textId="77777777" w:rsidR="002947D9" w:rsidRDefault="002947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7A152B1E" w14:textId="77777777">
        <w:trPr>
          <w:trHeight w:val="2697"/>
        </w:trPr>
        <w:tc>
          <w:tcPr>
            <w:tcW w:w="2223" w:type="dxa"/>
            <w:gridSpan w:val="2"/>
            <w:vAlign w:val="center"/>
          </w:tcPr>
          <w:p w14:paraId="256225D6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项目实施的基础条件和意义</w:t>
            </w:r>
          </w:p>
        </w:tc>
        <w:tc>
          <w:tcPr>
            <w:tcW w:w="6672" w:type="dxa"/>
            <w:gridSpan w:val="14"/>
          </w:tcPr>
          <w:p w14:paraId="41525012" w14:textId="77777777" w:rsidR="002947D9" w:rsidRDefault="00000000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（主要填报内容：1.项目所涉及技术领域现状、发展趋势，产品的市场前景；2.申报单位研发基础，现有技术和专利成果优势；3.实施项目的必要性，对申报单位发展的推动作用和意义。）</w:t>
            </w:r>
          </w:p>
          <w:p w14:paraId="0DD68767" w14:textId="77777777" w:rsidR="002947D9" w:rsidRDefault="002947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713D32E4" w14:textId="77777777">
        <w:trPr>
          <w:trHeight w:val="2830"/>
        </w:trPr>
        <w:tc>
          <w:tcPr>
            <w:tcW w:w="2223" w:type="dxa"/>
            <w:gridSpan w:val="2"/>
            <w:vAlign w:val="center"/>
          </w:tcPr>
          <w:p w14:paraId="192420A7" w14:textId="77777777" w:rsidR="002947D9" w:rsidRDefault="00000000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项目成果内容和产生成效</w:t>
            </w:r>
          </w:p>
        </w:tc>
        <w:tc>
          <w:tcPr>
            <w:tcW w:w="6672" w:type="dxa"/>
            <w:gridSpan w:val="14"/>
          </w:tcPr>
          <w:p w14:paraId="1A0558CC" w14:textId="77777777" w:rsidR="002947D9" w:rsidRDefault="00000000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（主要填报内容：1.已完成项目的主要目标任务、完成时间、成果内容简介；2.申报单位利用成果进行产品研发、技术攻关等方面的实施方式，取得的成效等。）</w:t>
            </w:r>
          </w:p>
          <w:p w14:paraId="5A2C5171" w14:textId="77777777" w:rsidR="002947D9" w:rsidRDefault="002947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947D9" w14:paraId="2BA66180" w14:textId="77777777">
        <w:trPr>
          <w:trHeight w:val="6414"/>
        </w:trPr>
        <w:tc>
          <w:tcPr>
            <w:tcW w:w="8895" w:type="dxa"/>
            <w:gridSpan w:val="16"/>
            <w:vAlign w:val="center"/>
          </w:tcPr>
          <w:p w14:paraId="53D642AC" w14:textId="77777777" w:rsidR="002947D9" w:rsidRDefault="00000000">
            <w:pPr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承诺说明</w:t>
            </w:r>
          </w:p>
          <w:p w14:paraId="5DC8A569" w14:textId="490E7DF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本单位自愿参与202</w:t>
            </w:r>
            <w:r w:rsidR="0008227A">
              <w:rPr>
                <w:rFonts w:ascii="黑体" w:eastAsia="黑体" w:hint="eastAsia"/>
                <w:sz w:val="28"/>
                <w:szCs w:val="32"/>
              </w:rPr>
              <w:t>5</w:t>
            </w:r>
            <w:r>
              <w:rPr>
                <w:rFonts w:ascii="黑体" w:eastAsia="黑体" w:hint="eastAsia"/>
                <w:sz w:val="28"/>
                <w:szCs w:val="32"/>
              </w:rPr>
              <w:t>年厦门火炬高新区企业专利信息分析利用项目申报工作，承诺所提供材料真实有效，其中需保密部分已做相应处理，无泄密风险。承诺如有失实或失信行为，愿意根据相关规定承担以下责任：</w:t>
            </w:r>
          </w:p>
          <w:p w14:paraId="757EA0AE" w14:textId="7777777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1．被取消项目评审资格；</w:t>
            </w:r>
          </w:p>
          <w:p w14:paraId="15E736DD" w14:textId="7777777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2．被撤销项目立项支持，并缴回已拨经费；</w:t>
            </w:r>
          </w:p>
          <w:p w14:paraId="6230754E" w14:textId="7777777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3．被记入不良信用记录，并接受相应处理；</w:t>
            </w:r>
          </w:p>
          <w:p w14:paraId="781113F0" w14:textId="7777777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4．其它相关法律责任等。</w:t>
            </w:r>
          </w:p>
          <w:p w14:paraId="4236DFE3" w14:textId="77777777" w:rsidR="002947D9" w:rsidRDefault="00000000">
            <w:pPr>
              <w:ind w:firstLineChars="200" w:firstLine="560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特此声明！</w:t>
            </w:r>
          </w:p>
          <w:p w14:paraId="4E37F17D" w14:textId="77777777" w:rsidR="002947D9" w:rsidRDefault="00000000">
            <w:pPr>
              <w:ind w:firstLineChars="1620" w:firstLine="4536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单位（盖章）：</w:t>
            </w:r>
          </w:p>
          <w:p w14:paraId="53382313" w14:textId="77777777" w:rsidR="002947D9" w:rsidRDefault="00000000">
            <w:pPr>
              <w:ind w:firstLineChars="1974" w:firstLine="552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日期：</w:t>
            </w:r>
          </w:p>
        </w:tc>
      </w:tr>
    </w:tbl>
    <w:p w14:paraId="28F73DEC" w14:textId="77777777" w:rsidR="002947D9" w:rsidRDefault="002947D9">
      <w:pPr>
        <w:spacing w:line="560" w:lineRule="exact"/>
        <w:rPr>
          <w:rFonts w:ascii="仿宋_GB2312" w:eastAsia="仿宋_GB2312" w:cs="宋体"/>
          <w:bCs/>
          <w:color w:val="000000"/>
          <w:kern w:val="0"/>
          <w:sz w:val="24"/>
          <w:szCs w:val="32"/>
        </w:rPr>
      </w:pPr>
    </w:p>
    <w:sectPr w:rsidR="002947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2004" w14:textId="77777777" w:rsidR="00E24181" w:rsidRDefault="00E24181">
      <w:r>
        <w:separator/>
      </w:r>
    </w:p>
  </w:endnote>
  <w:endnote w:type="continuationSeparator" w:id="0">
    <w:p w14:paraId="521DE752" w14:textId="77777777" w:rsidR="00E24181" w:rsidRDefault="00E2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BC49" w14:textId="77777777" w:rsidR="002947D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E768F" wp14:editId="7596FA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E5310" w14:textId="77777777" w:rsidR="002947D9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76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0E5310" w14:textId="77777777" w:rsidR="002947D9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4839" w14:textId="77777777" w:rsidR="00E24181" w:rsidRDefault="00E24181">
      <w:r>
        <w:separator/>
      </w:r>
    </w:p>
  </w:footnote>
  <w:footnote w:type="continuationSeparator" w:id="0">
    <w:p w14:paraId="7D13CDC6" w14:textId="77777777" w:rsidR="00E24181" w:rsidRDefault="00E2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6E9FD"/>
    <w:multiLevelType w:val="singleLevel"/>
    <w:tmpl w:val="9406E9F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E83C4D"/>
    <w:multiLevelType w:val="singleLevel"/>
    <w:tmpl w:val="9DE83C4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4BD2E0E"/>
    <w:multiLevelType w:val="singleLevel"/>
    <w:tmpl w:val="34BD2E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42424188">
    <w:abstractNumId w:val="1"/>
  </w:num>
  <w:num w:numId="2" w16cid:durableId="1538737380">
    <w:abstractNumId w:val="2"/>
  </w:num>
  <w:num w:numId="3" w16cid:durableId="187526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940382"/>
    <w:rsid w:val="00044BDD"/>
    <w:rsid w:val="0004553B"/>
    <w:rsid w:val="00061008"/>
    <w:rsid w:val="0008227A"/>
    <w:rsid w:val="00186257"/>
    <w:rsid w:val="002248E7"/>
    <w:rsid w:val="002947D9"/>
    <w:rsid w:val="00490B23"/>
    <w:rsid w:val="004F625A"/>
    <w:rsid w:val="005269CA"/>
    <w:rsid w:val="005759D8"/>
    <w:rsid w:val="006C0C0D"/>
    <w:rsid w:val="006F2556"/>
    <w:rsid w:val="00871C9A"/>
    <w:rsid w:val="008D06CE"/>
    <w:rsid w:val="008E4766"/>
    <w:rsid w:val="008F65C7"/>
    <w:rsid w:val="00A17ED3"/>
    <w:rsid w:val="00C928D0"/>
    <w:rsid w:val="00CD3F8D"/>
    <w:rsid w:val="00CD7C94"/>
    <w:rsid w:val="00D14ADC"/>
    <w:rsid w:val="00DD686C"/>
    <w:rsid w:val="00E15572"/>
    <w:rsid w:val="00E24181"/>
    <w:rsid w:val="00E45F6A"/>
    <w:rsid w:val="00E86BD4"/>
    <w:rsid w:val="00ED21D9"/>
    <w:rsid w:val="00F135C7"/>
    <w:rsid w:val="00F755CC"/>
    <w:rsid w:val="0331433D"/>
    <w:rsid w:val="036F1B48"/>
    <w:rsid w:val="0506387E"/>
    <w:rsid w:val="08DF08C9"/>
    <w:rsid w:val="0F6858DE"/>
    <w:rsid w:val="0FB06590"/>
    <w:rsid w:val="15E00200"/>
    <w:rsid w:val="167B4F2E"/>
    <w:rsid w:val="18940382"/>
    <w:rsid w:val="19025B56"/>
    <w:rsid w:val="19136B70"/>
    <w:rsid w:val="1BAE0675"/>
    <w:rsid w:val="1D6C5A1C"/>
    <w:rsid w:val="204D01E9"/>
    <w:rsid w:val="21B4291C"/>
    <w:rsid w:val="222F79E1"/>
    <w:rsid w:val="229048E6"/>
    <w:rsid w:val="24824FBF"/>
    <w:rsid w:val="259B6D16"/>
    <w:rsid w:val="26725F2D"/>
    <w:rsid w:val="2D5E1478"/>
    <w:rsid w:val="2D7B0B99"/>
    <w:rsid w:val="2FE46107"/>
    <w:rsid w:val="35B631A8"/>
    <w:rsid w:val="38EB0BCC"/>
    <w:rsid w:val="3A95522A"/>
    <w:rsid w:val="3CD777C0"/>
    <w:rsid w:val="3D3474CD"/>
    <w:rsid w:val="3D561A8F"/>
    <w:rsid w:val="3DF7C1F3"/>
    <w:rsid w:val="3EAA3BC8"/>
    <w:rsid w:val="428E4BAF"/>
    <w:rsid w:val="432A6A42"/>
    <w:rsid w:val="45582691"/>
    <w:rsid w:val="481E5D96"/>
    <w:rsid w:val="4A8737AE"/>
    <w:rsid w:val="4AE23CEC"/>
    <w:rsid w:val="4BF52F50"/>
    <w:rsid w:val="4E22737F"/>
    <w:rsid w:val="4EE169CE"/>
    <w:rsid w:val="5E3931B9"/>
    <w:rsid w:val="607D011A"/>
    <w:rsid w:val="61FB2AC7"/>
    <w:rsid w:val="62073969"/>
    <w:rsid w:val="64D750C9"/>
    <w:rsid w:val="66A16085"/>
    <w:rsid w:val="6A0E6654"/>
    <w:rsid w:val="6F6508D5"/>
    <w:rsid w:val="71871ED5"/>
    <w:rsid w:val="7557649D"/>
    <w:rsid w:val="75DFA98C"/>
    <w:rsid w:val="7C975834"/>
    <w:rsid w:val="7E7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F53AF"/>
  <w15:docId w15:val="{44F8FA16-261F-40E0-8FC1-D4DBDFA9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579</Words>
  <Characters>586</Characters>
  <Application>Microsoft Office Word</Application>
  <DocSecurity>0</DocSecurity>
  <Lines>83</Lines>
  <Paragraphs>89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caoliang</dc:creator>
  <cp:lastModifiedBy>业焜 谢</cp:lastModifiedBy>
  <cp:revision>12</cp:revision>
  <cp:lastPrinted>2020-08-20T19:25:00Z</cp:lastPrinted>
  <dcterms:created xsi:type="dcterms:W3CDTF">2020-08-07T01:54:00Z</dcterms:created>
  <dcterms:modified xsi:type="dcterms:W3CDTF">2025-10-31T01:41:00Z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2052-11.8.2.9601</vt:lpwstr>
  </property>
</Properties>
</file>